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6D6" w:rsidRPr="002B16D6" w:rsidRDefault="002B16D6" w:rsidP="00466EF5">
      <w:pPr>
        <w:pStyle w:val="4"/>
        <w:tabs>
          <w:tab w:val="left" w:pos="6521"/>
        </w:tabs>
        <w:ind w:left="0"/>
        <w:jc w:val="center"/>
        <w:rPr>
          <w:sz w:val="24"/>
          <w:szCs w:val="24"/>
        </w:rPr>
      </w:pPr>
      <w:r>
        <w:rPr>
          <w:sz w:val="24"/>
          <w:szCs w:val="24"/>
        </w:rPr>
        <w:t>Дата оприлюднення документа – 05.11.2021 року</w:t>
      </w:r>
    </w:p>
    <w:p w:rsidR="00B3555A" w:rsidRPr="006A2173" w:rsidRDefault="00466EF5" w:rsidP="00466EF5">
      <w:pPr>
        <w:pStyle w:val="4"/>
        <w:tabs>
          <w:tab w:val="left" w:pos="6521"/>
        </w:tabs>
        <w:ind w:left="0"/>
        <w:jc w:val="center"/>
        <w:rPr>
          <w:sz w:val="26"/>
          <w:szCs w:val="26"/>
        </w:rPr>
      </w:pPr>
      <w:r>
        <w:rPr>
          <w:noProof/>
          <w:lang w:eastAsia="uk-UA"/>
        </w:rPr>
        <w:drawing>
          <wp:inline distT="0" distB="0" distL="0" distR="0" wp14:anchorId="405D3C62" wp14:editId="53E246FB">
            <wp:extent cx="419100" cy="600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466EF5" w:rsidRPr="00466EF5" w:rsidRDefault="00466EF5" w:rsidP="00466EF5">
      <w:pPr>
        <w:pStyle w:val="af0"/>
        <w:spacing w:before="0" w:beforeAutospacing="0" w:after="0" w:afterAutospacing="0"/>
        <w:jc w:val="center"/>
        <w:rPr>
          <w:rFonts w:ascii="Times New Roman" w:hAnsi="Times New Roman" w:cs="Times New Roman"/>
        </w:rPr>
      </w:pPr>
    </w:p>
    <w:p w:rsidR="00466EF5" w:rsidRPr="00466EF5" w:rsidRDefault="002B16D6" w:rsidP="00466EF5">
      <w:pPr>
        <w:pStyle w:val="af0"/>
        <w:spacing w:before="0" w:beforeAutospacing="0" w:after="0" w:afterAutospacing="0"/>
        <w:jc w:val="center"/>
        <w:rPr>
          <w:rFonts w:ascii="Times New Roman" w:hAnsi="Times New Roman" w:cs="Times New Roman"/>
          <w:b/>
          <w:bCs/>
          <w:caps/>
          <w:spacing w:val="120"/>
          <w:sz w:val="28"/>
          <w:szCs w:val="28"/>
        </w:rPr>
      </w:pPr>
      <w:r w:rsidRPr="00466EF5">
        <w:rPr>
          <w:rFonts w:ascii="Times New Roman" w:hAnsi="Times New Roman" w:cs="Times New Roman"/>
          <w:b/>
          <w:sz w:val="28"/>
          <w:szCs w:val="28"/>
        </w:rPr>
        <w:t>ЧЕРВОНОГРАДСЬКА РАЙОННА ДЕРЖАВНА АДМІНІСТРАЦІЯ</w:t>
      </w:r>
      <w:r w:rsidRPr="00466EF5">
        <w:rPr>
          <w:rFonts w:ascii="Times New Roman" w:hAnsi="Times New Roman" w:cs="Times New Roman"/>
          <w:b/>
          <w:bCs/>
          <w:spacing w:val="120"/>
          <w:sz w:val="28"/>
          <w:szCs w:val="28"/>
        </w:rPr>
        <w:t xml:space="preserve"> </w:t>
      </w:r>
    </w:p>
    <w:p w:rsidR="00466EF5" w:rsidRPr="00466EF5" w:rsidRDefault="002B16D6" w:rsidP="00466EF5">
      <w:pPr>
        <w:pStyle w:val="af0"/>
        <w:spacing w:before="0" w:beforeAutospacing="0" w:after="0" w:afterAutospacing="0"/>
        <w:jc w:val="center"/>
        <w:rPr>
          <w:rFonts w:ascii="Times New Roman" w:hAnsi="Times New Roman" w:cs="Times New Roman"/>
          <w:b/>
          <w:sz w:val="36"/>
          <w:szCs w:val="36"/>
        </w:rPr>
      </w:pPr>
      <w:r w:rsidRPr="00466EF5">
        <w:rPr>
          <w:rFonts w:ascii="Times New Roman" w:hAnsi="Times New Roman" w:cs="Times New Roman"/>
          <w:b/>
          <w:sz w:val="36"/>
          <w:szCs w:val="36"/>
        </w:rPr>
        <w:t>Р О З П О Р Я Д Ж Е Н Н Я</w:t>
      </w:r>
    </w:p>
    <w:p w:rsidR="00466EF5" w:rsidRPr="00466EF5" w:rsidRDefault="00466EF5" w:rsidP="00466EF5">
      <w:pPr>
        <w:widowControl w:val="0"/>
        <w:rPr>
          <w:b/>
          <w:bCs/>
          <w:i/>
          <w:iCs/>
        </w:rPr>
      </w:pPr>
      <w:r w:rsidRPr="00466EF5">
        <w:rPr>
          <w:b/>
          <w:sz w:val="36"/>
          <w:szCs w:val="36"/>
        </w:rPr>
        <w:t xml:space="preserve"> </w:t>
      </w:r>
    </w:p>
    <w:tbl>
      <w:tblPr>
        <w:tblW w:w="0" w:type="auto"/>
        <w:tblLook w:val="04A0" w:firstRow="1" w:lastRow="0" w:firstColumn="1" w:lastColumn="0" w:noHBand="0" w:noVBand="1"/>
      </w:tblPr>
      <w:tblGrid>
        <w:gridCol w:w="4255"/>
        <w:gridCol w:w="1528"/>
        <w:gridCol w:w="4071"/>
      </w:tblGrid>
      <w:tr w:rsidR="002B16D6" w:rsidTr="009E21FD">
        <w:trPr>
          <w:trHeight w:val="80"/>
        </w:trPr>
        <w:tc>
          <w:tcPr>
            <w:tcW w:w="4428" w:type="dxa"/>
          </w:tcPr>
          <w:p w:rsidR="00466EF5" w:rsidRPr="00FE0FE1" w:rsidRDefault="002B16D6" w:rsidP="009E21FD">
            <w:pPr>
              <w:widowControl w:val="0"/>
              <w:suppressAutoHyphens/>
              <w:rPr>
                <w:b/>
                <w:sz w:val="28"/>
                <w:szCs w:val="28"/>
              </w:rPr>
            </w:pPr>
            <w:r>
              <w:rPr>
                <w:b/>
                <w:sz w:val="28"/>
                <w:szCs w:val="28"/>
              </w:rPr>
              <w:t>05 листопада 2021 року</w:t>
            </w:r>
          </w:p>
        </w:tc>
        <w:tc>
          <w:tcPr>
            <w:tcW w:w="1080" w:type="dxa"/>
          </w:tcPr>
          <w:p w:rsidR="00466EF5" w:rsidRPr="006804F7" w:rsidRDefault="00466EF5" w:rsidP="009E21FD">
            <w:pPr>
              <w:widowControl w:val="0"/>
              <w:suppressAutoHyphens/>
            </w:pPr>
            <w:r w:rsidRPr="006804F7">
              <w:t>Червоноград</w:t>
            </w:r>
          </w:p>
        </w:tc>
        <w:tc>
          <w:tcPr>
            <w:tcW w:w="4289" w:type="dxa"/>
          </w:tcPr>
          <w:p w:rsidR="00466EF5" w:rsidRDefault="00466EF5" w:rsidP="009E21FD">
            <w:pPr>
              <w:widowControl w:val="0"/>
              <w:suppressAutoHyphens/>
              <w:jc w:val="center"/>
              <w:rPr>
                <w:sz w:val="28"/>
                <w:szCs w:val="28"/>
              </w:rPr>
            </w:pPr>
            <w:r>
              <w:rPr>
                <w:b/>
                <w:sz w:val="28"/>
                <w:szCs w:val="28"/>
              </w:rPr>
              <w:t xml:space="preserve">                      </w:t>
            </w:r>
            <w:r w:rsidRPr="002B16D6">
              <w:rPr>
                <w:b/>
                <w:sz w:val="28"/>
                <w:szCs w:val="28"/>
              </w:rPr>
              <w:t>№</w:t>
            </w:r>
            <w:r w:rsidRPr="00451EC0">
              <w:rPr>
                <w:sz w:val="28"/>
                <w:szCs w:val="28"/>
              </w:rPr>
              <w:t xml:space="preserve"> </w:t>
            </w:r>
            <w:r w:rsidR="002B16D6">
              <w:rPr>
                <w:b/>
                <w:sz w:val="28"/>
                <w:szCs w:val="28"/>
              </w:rPr>
              <w:t>156</w:t>
            </w:r>
          </w:p>
        </w:tc>
      </w:tr>
    </w:tbl>
    <w:p w:rsidR="00466EF5" w:rsidRPr="001E1CD0" w:rsidRDefault="00466EF5" w:rsidP="00466EF5">
      <w:pPr>
        <w:rPr>
          <w:b/>
          <w:bCs/>
          <w:i/>
          <w:iCs/>
          <w:sz w:val="28"/>
          <w:szCs w:val="28"/>
        </w:rPr>
      </w:pPr>
    </w:p>
    <w:p w:rsidR="00466EF5" w:rsidRPr="001E1CD0" w:rsidRDefault="00466EF5" w:rsidP="00466EF5">
      <w:pPr>
        <w:pStyle w:val="af0"/>
        <w:jc w:val="both"/>
        <w:rPr>
          <w:rFonts w:ascii="Times New Roman" w:hAnsi="Times New Roman" w:cs="Times New Roman"/>
          <w:b/>
          <w:i/>
          <w:color w:val="000000"/>
          <w:sz w:val="28"/>
          <w:szCs w:val="28"/>
        </w:rPr>
      </w:pPr>
    </w:p>
    <w:p w:rsidR="001E1CD0" w:rsidRPr="001E1CD0" w:rsidRDefault="001E1CD0" w:rsidP="001E1CD0">
      <w:pPr>
        <w:pStyle w:val="af0"/>
        <w:spacing w:before="0" w:beforeAutospacing="0" w:after="0" w:afterAutospacing="0"/>
        <w:ind w:right="4818"/>
        <w:rPr>
          <w:rFonts w:ascii="Times New Roman" w:hAnsi="Times New Roman" w:cs="Times New Roman"/>
          <w:b/>
          <w:i/>
          <w:color w:val="000000"/>
          <w:sz w:val="26"/>
          <w:szCs w:val="26"/>
        </w:rPr>
      </w:pPr>
      <w:r w:rsidRPr="001E1CD0">
        <w:rPr>
          <w:rFonts w:ascii="Times New Roman" w:hAnsi="Times New Roman" w:cs="Times New Roman"/>
          <w:b/>
          <w:i/>
          <w:color w:val="000000"/>
          <w:sz w:val="26"/>
          <w:szCs w:val="26"/>
        </w:rPr>
        <w:t>Про підготовку та проведення приписки</w:t>
      </w:r>
      <w:r>
        <w:rPr>
          <w:rFonts w:ascii="Times New Roman" w:hAnsi="Times New Roman" w:cs="Times New Roman"/>
          <w:b/>
          <w:i/>
          <w:color w:val="000000"/>
          <w:sz w:val="26"/>
          <w:szCs w:val="26"/>
          <w:lang w:val="uk-UA"/>
        </w:rPr>
        <w:t xml:space="preserve"> </w:t>
      </w:r>
      <w:r w:rsidRPr="001E1CD0">
        <w:rPr>
          <w:rFonts w:ascii="Times New Roman" w:hAnsi="Times New Roman" w:cs="Times New Roman"/>
          <w:b/>
          <w:i/>
          <w:color w:val="000000"/>
          <w:sz w:val="26"/>
          <w:szCs w:val="26"/>
        </w:rPr>
        <w:t>громадян 2005 року народження до призовної</w:t>
      </w:r>
      <w:r>
        <w:rPr>
          <w:rFonts w:ascii="Times New Roman" w:hAnsi="Times New Roman" w:cs="Times New Roman"/>
          <w:b/>
          <w:i/>
          <w:color w:val="000000"/>
          <w:sz w:val="26"/>
          <w:szCs w:val="26"/>
          <w:lang w:val="uk-UA"/>
        </w:rPr>
        <w:t xml:space="preserve"> </w:t>
      </w:r>
      <w:r w:rsidRPr="001E1CD0">
        <w:rPr>
          <w:rFonts w:ascii="Times New Roman" w:hAnsi="Times New Roman" w:cs="Times New Roman"/>
          <w:b/>
          <w:i/>
          <w:color w:val="000000"/>
          <w:sz w:val="26"/>
          <w:szCs w:val="26"/>
        </w:rPr>
        <w:t>дільниці Червоноградського районного центру</w:t>
      </w:r>
      <w:r>
        <w:rPr>
          <w:rFonts w:ascii="Times New Roman" w:hAnsi="Times New Roman" w:cs="Times New Roman"/>
          <w:b/>
          <w:i/>
          <w:color w:val="000000"/>
          <w:sz w:val="26"/>
          <w:szCs w:val="26"/>
          <w:lang w:val="uk-UA"/>
        </w:rPr>
        <w:t xml:space="preserve"> </w:t>
      </w:r>
      <w:r w:rsidRPr="001E1CD0">
        <w:rPr>
          <w:rFonts w:ascii="Times New Roman" w:hAnsi="Times New Roman" w:cs="Times New Roman"/>
          <w:b/>
          <w:i/>
          <w:color w:val="000000"/>
          <w:sz w:val="26"/>
          <w:szCs w:val="26"/>
        </w:rPr>
        <w:t>комплектування та соціальної підтримки</w:t>
      </w:r>
    </w:p>
    <w:p w:rsidR="00466EF5" w:rsidRPr="007172DF" w:rsidRDefault="00466EF5" w:rsidP="00B3555A">
      <w:pPr>
        <w:rPr>
          <w:sz w:val="26"/>
          <w:szCs w:val="26"/>
        </w:rPr>
      </w:pPr>
    </w:p>
    <w:p w:rsidR="00B3555A" w:rsidRPr="00710245" w:rsidRDefault="00B3555A" w:rsidP="00B3555A">
      <w:pPr>
        <w:rPr>
          <w:sz w:val="26"/>
          <w:szCs w:val="26"/>
        </w:rPr>
      </w:pPr>
    </w:p>
    <w:p w:rsidR="00B3555A" w:rsidRPr="001E1CD0" w:rsidRDefault="00B3555A" w:rsidP="00B3555A">
      <w:pPr>
        <w:ind w:firstLine="708"/>
        <w:jc w:val="both"/>
        <w:rPr>
          <w:color w:val="000000"/>
          <w:sz w:val="28"/>
          <w:szCs w:val="28"/>
        </w:rPr>
      </w:pPr>
      <w:r w:rsidRPr="001E1CD0">
        <w:rPr>
          <w:color w:val="000000"/>
          <w:sz w:val="28"/>
          <w:szCs w:val="28"/>
        </w:rPr>
        <w:t xml:space="preserve">Відповідно до </w:t>
      </w:r>
      <w:r w:rsidRPr="001E1CD0">
        <w:rPr>
          <w:sz w:val="28"/>
          <w:szCs w:val="28"/>
        </w:rPr>
        <w:t>стат</w:t>
      </w:r>
      <w:r w:rsidR="00EB67B6" w:rsidRPr="001E1CD0">
        <w:rPr>
          <w:sz w:val="28"/>
          <w:szCs w:val="28"/>
        </w:rPr>
        <w:t>ей</w:t>
      </w:r>
      <w:r w:rsidRPr="001E1CD0">
        <w:rPr>
          <w:sz w:val="28"/>
          <w:szCs w:val="28"/>
        </w:rPr>
        <w:t xml:space="preserve"> 6</w:t>
      </w:r>
      <w:r w:rsidR="00325C42" w:rsidRPr="001E1CD0">
        <w:rPr>
          <w:sz w:val="28"/>
          <w:szCs w:val="28"/>
        </w:rPr>
        <w:t>,</w:t>
      </w:r>
      <w:r w:rsidR="001E1CD0">
        <w:rPr>
          <w:sz w:val="28"/>
          <w:szCs w:val="28"/>
        </w:rPr>
        <w:t xml:space="preserve"> </w:t>
      </w:r>
      <w:r w:rsidR="00325C42" w:rsidRPr="001E1CD0">
        <w:rPr>
          <w:sz w:val="28"/>
          <w:szCs w:val="28"/>
        </w:rPr>
        <w:t>39,</w:t>
      </w:r>
      <w:r w:rsidR="001E1CD0">
        <w:rPr>
          <w:sz w:val="28"/>
          <w:szCs w:val="28"/>
        </w:rPr>
        <w:t xml:space="preserve"> </w:t>
      </w:r>
      <w:r w:rsidR="00325C42" w:rsidRPr="001E1CD0">
        <w:rPr>
          <w:sz w:val="28"/>
          <w:szCs w:val="28"/>
        </w:rPr>
        <w:t>41</w:t>
      </w:r>
      <w:r w:rsidRPr="001E1CD0">
        <w:rPr>
          <w:sz w:val="28"/>
          <w:szCs w:val="28"/>
        </w:rPr>
        <w:t xml:space="preserve"> Закону України «Про місцеві державні адміністрації», </w:t>
      </w:r>
      <w:r w:rsidRPr="001E1CD0">
        <w:rPr>
          <w:color w:val="000000"/>
          <w:sz w:val="28"/>
          <w:szCs w:val="28"/>
        </w:rPr>
        <w:t>Закону України «Про військовий обов'язок і військову службу», постанови Кабінету Міністрів України від 21.03.2002 року №352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на виконання розпорядження голови Львівської обласної державної адміністрації</w:t>
      </w:r>
      <w:r w:rsidR="0000412A" w:rsidRPr="001E1CD0">
        <w:rPr>
          <w:color w:val="000000"/>
          <w:sz w:val="28"/>
          <w:szCs w:val="28"/>
        </w:rPr>
        <w:t xml:space="preserve"> від 02</w:t>
      </w:r>
      <w:r w:rsidR="001E1CD0">
        <w:rPr>
          <w:color w:val="000000"/>
          <w:sz w:val="28"/>
          <w:szCs w:val="28"/>
        </w:rPr>
        <w:t>.11.</w:t>
      </w:r>
      <w:r w:rsidR="0000412A" w:rsidRPr="001E1CD0">
        <w:rPr>
          <w:color w:val="000000"/>
          <w:sz w:val="28"/>
          <w:szCs w:val="28"/>
        </w:rPr>
        <w:t>2021</w:t>
      </w:r>
      <w:r w:rsidR="001E1CD0">
        <w:rPr>
          <w:color w:val="000000"/>
          <w:sz w:val="28"/>
          <w:szCs w:val="28"/>
        </w:rPr>
        <w:t xml:space="preserve"> </w:t>
      </w:r>
      <w:r w:rsidR="0000412A" w:rsidRPr="001E1CD0">
        <w:rPr>
          <w:color w:val="000000"/>
          <w:sz w:val="28"/>
          <w:szCs w:val="28"/>
        </w:rPr>
        <w:t>року №1066/0/5-21</w:t>
      </w:r>
      <w:r w:rsidRPr="001E1CD0">
        <w:rPr>
          <w:color w:val="000000"/>
          <w:sz w:val="28"/>
          <w:szCs w:val="28"/>
        </w:rPr>
        <w:t xml:space="preserve"> «Про підготовку та проведення приписки громадян України до призовних дільниць області у 2022 році»,  із метою взяття громадян на військовий облік, визначення їх кількості, ступеня придатності до військової служби, встановлення освітнього рівня, здобутої спеціальності або професії, рівня фізичної підготовки та вивчення їх особистих якостей</w:t>
      </w:r>
    </w:p>
    <w:p w:rsidR="001E1CD0" w:rsidRPr="001E1CD0" w:rsidRDefault="001E1CD0" w:rsidP="001E1CD0">
      <w:pPr>
        <w:pStyle w:val="af0"/>
        <w:spacing w:before="0" w:beforeAutospacing="0" w:after="0" w:afterAutospacing="0"/>
        <w:ind w:firstLine="851"/>
        <w:rPr>
          <w:color w:val="000000"/>
          <w:sz w:val="28"/>
          <w:szCs w:val="28"/>
          <w:lang w:val="uk-UA"/>
        </w:rPr>
      </w:pPr>
    </w:p>
    <w:p w:rsidR="001E1CD0" w:rsidRPr="00B043D5" w:rsidRDefault="001E1CD0" w:rsidP="001E1CD0">
      <w:pPr>
        <w:ind w:firstLine="709"/>
        <w:rPr>
          <w:b/>
          <w:sz w:val="28"/>
          <w:szCs w:val="28"/>
        </w:rPr>
      </w:pPr>
      <w:r>
        <w:rPr>
          <w:b/>
          <w:sz w:val="28"/>
          <w:szCs w:val="28"/>
        </w:rPr>
        <w:t>ЗОБОВ</w:t>
      </w:r>
      <w:r w:rsidRPr="00537C0A">
        <w:rPr>
          <w:b/>
          <w:sz w:val="28"/>
          <w:szCs w:val="28"/>
        </w:rPr>
        <w:t>’</w:t>
      </w:r>
      <w:r>
        <w:rPr>
          <w:b/>
          <w:sz w:val="28"/>
          <w:szCs w:val="28"/>
        </w:rPr>
        <w:t>ЯЗУЮ:</w:t>
      </w:r>
    </w:p>
    <w:p w:rsidR="001E1CD0" w:rsidRPr="00127D1F" w:rsidRDefault="001E1CD0" w:rsidP="001E1CD0">
      <w:pPr>
        <w:pStyle w:val="af0"/>
        <w:spacing w:before="0" w:beforeAutospacing="0" w:after="0" w:afterAutospacing="0"/>
        <w:ind w:firstLine="851"/>
        <w:rPr>
          <w:color w:val="000000"/>
          <w:sz w:val="28"/>
          <w:szCs w:val="28"/>
        </w:rPr>
      </w:pPr>
    </w:p>
    <w:p w:rsidR="00B3555A" w:rsidRPr="001E1CD0" w:rsidRDefault="00B3555A" w:rsidP="0043464C">
      <w:pPr>
        <w:ind w:firstLine="708"/>
        <w:jc w:val="both"/>
        <w:rPr>
          <w:color w:val="000000"/>
          <w:sz w:val="28"/>
          <w:szCs w:val="28"/>
        </w:rPr>
      </w:pPr>
      <w:r w:rsidRPr="001E1CD0">
        <w:rPr>
          <w:sz w:val="28"/>
          <w:szCs w:val="28"/>
        </w:rPr>
        <w:t>1. Начальник</w:t>
      </w:r>
      <w:r w:rsidR="00325C42" w:rsidRPr="001E1CD0">
        <w:rPr>
          <w:sz w:val="28"/>
          <w:szCs w:val="28"/>
        </w:rPr>
        <w:t>а</w:t>
      </w:r>
      <w:r w:rsidRPr="001E1CD0">
        <w:rPr>
          <w:sz w:val="28"/>
          <w:szCs w:val="28"/>
        </w:rPr>
        <w:t xml:space="preserve"> Червоноградського районного територіального центру комплектування та соціальної підтримки із 01 січня по 31 березня 2022 року провести приписку </w:t>
      </w:r>
      <w:r w:rsidRPr="001E1CD0">
        <w:rPr>
          <w:color w:val="000000"/>
          <w:sz w:val="28"/>
          <w:szCs w:val="28"/>
        </w:rPr>
        <w:t>до призовної дільниці</w:t>
      </w:r>
      <w:r w:rsidRPr="001E1CD0">
        <w:rPr>
          <w:sz w:val="28"/>
          <w:szCs w:val="28"/>
        </w:rPr>
        <w:t xml:space="preserve"> громадян України 2005</w:t>
      </w:r>
      <w:r w:rsidRPr="001E1CD0">
        <w:rPr>
          <w:color w:val="000000"/>
          <w:sz w:val="28"/>
          <w:szCs w:val="28"/>
        </w:rPr>
        <w:t xml:space="preserve"> року народження згідно із графіком (додаток 1).</w:t>
      </w:r>
    </w:p>
    <w:p w:rsidR="00B3555A" w:rsidRPr="001E1CD0" w:rsidRDefault="00B3555A" w:rsidP="0043464C">
      <w:pPr>
        <w:ind w:left="709"/>
        <w:jc w:val="both"/>
        <w:rPr>
          <w:sz w:val="28"/>
          <w:szCs w:val="28"/>
        </w:rPr>
      </w:pPr>
    </w:p>
    <w:p w:rsidR="00B3555A" w:rsidRPr="001E1CD0" w:rsidRDefault="00B3555A" w:rsidP="0043464C">
      <w:pPr>
        <w:ind w:left="709"/>
        <w:jc w:val="both"/>
        <w:rPr>
          <w:sz w:val="28"/>
          <w:szCs w:val="28"/>
        </w:rPr>
      </w:pPr>
      <w:r w:rsidRPr="001E1CD0">
        <w:rPr>
          <w:sz w:val="28"/>
          <w:szCs w:val="28"/>
        </w:rPr>
        <w:t>2.  Для проведення приписки утворити комісії відповідно до додатку 2.</w:t>
      </w:r>
    </w:p>
    <w:p w:rsidR="00B3555A" w:rsidRPr="001E1CD0" w:rsidRDefault="00B3555A" w:rsidP="0043464C">
      <w:pPr>
        <w:pStyle w:val="a3"/>
        <w:spacing w:after="0"/>
        <w:ind w:firstLine="709"/>
        <w:jc w:val="both"/>
        <w:rPr>
          <w:sz w:val="28"/>
          <w:szCs w:val="28"/>
        </w:rPr>
      </w:pPr>
    </w:p>
    <w:p w:rsidR="00B3555A" w:rsidRPr="001E1CD0" w:rsidRDefault="00B3555A" w:rsidP="0043464C">
      <w:pPr>
        <w:pStyle w:val="a3"/>
        <w:spacing w:after="0"/>
        <w:ind w:firstLine="709"/>
        <w:jc w:val="both"/>
        <w:rPr>
          <w:sz w:val="28"/>
          <w:szCs w:val="28"/>
        </w:rPr>
      </w:pPr>
      <w:r w:rsidRPr="001E1CD0">
        <w:rPr>
          <w:sz w:val="28"/>
          <w:szCs w:val="28"/>
        </w:rPr>
        <w:t>3. Керівник</w:t>
      </w:r>
      <w:r w:rsidR="00325C42" w:rsidRPr="001E1CD0">
        <w:rPr>
          <w:sz w:val="28"/>
          <w:szCs w:val="28"/>
        </w:rPr>
        <w:t>ів</w:t>
      </w:r>
      <w:r w:rsidRPr="001E1CD0">
        <w:rPr>
          <w:sz w:val="28"/>
          <w:szCs w:val="28"/>
        </w:rPr>
        <w:t xml:space="preserve"> підприємств, установ та організацій незалежно від форм власності для забезпечення роботи комісії з питань приписки виділити працівників із збереженням середньої заробітної плати за основним місцем праці на весь час проведення приписки згідно із додатком 3.</w:t>
      </w:r>
    </w:p>
    <w:p w:rsidR="00B3555A" w:rsidRPr="001E1CD0" w:rsidRDefault="00B3555A" w:rsidP="0043464C">
      <w:pPr>
        <w:pStyle w:val="a3"/>
        <w:spacing w:after="0"/>
        <w:ind w:firstLine="709"/>
        <w:jc w:val="both"/>
        <w:rPr>
          <w:sz w:val="28"/>
          <w:szCs w:val="28"/>
        </w:rPr>
      </w:pPr>
    </w:p>
    <w:p w:rsidR="00B3555A" w:rsidRPr="001E1CD0" w:rsidRDefault="00B3555A" w:rsidP="0043464C">
      <w:pPr>
        <w:jc w:val="both"/>
        <w:rPr>
          <w:sz w:val="28"/>
          <w:szCs w:val="28"/>
        </w:rPr>
      </w:pPr>
      <w:r w:rsidRPr="001E1CD0">
        <w:rPr>
          <w:sz w:val="28"/>
          <w:szCs w:val="28"/>
        </w:rPr>
        <w:t xml:space="preserve">  </w:t>
      </w:r>
      <w:r w:rsidRPr="001E1CD0">
        <w:rPr>
          <w:sz w:val="28"/>
          <w:szCs w:val="28"/>
        </w:rPr>
        <w:tab/>
        <w:t xml:space="preserve"> 4. Виконавч</w:t>
      </w:r>
      <w:r w:rsidR="00325C42" w:rsidRPr="001E1CD0">
        <w:rPr>
          <w:sz w:val="28"/>
          <w:szCs w:val="28"/>
        </w:rPr>
        <w:t xml:space="preserve">і </w:t>
      </w:r>
      <w:r w:rsidRPr="001E1CD0">
        <w:rPr>
          <w:sz w:val="28"/>
          <w:szCs w:val="28"/>
        </w:rPr>
        <w:t>комітет</w:t>
      </w:r>
      <w:r w:rsidR="00325C42" w:rsidRPr="001E1CD0">
        <w:rPr>
          <w:sz w:val="28"/>
          <w:szCs w:val="28"/>
        </w:rPr>
        <w:t>и</w:t>
      </w:r>
      <w:r w:rsidRPr="001E1CD0">
        <w:rPr>
          <w:sz w:val="28"/>
          <w:szCs w:val="28"/>
        </w:rPr>
        <w:t xml:space="preserve"> територіальних громад Червоноградського району, керівник</w:t>
      </w:r>
      <w:r w:rsidR="00325C42" w:rsidRPr="001E1CD0">
        <w:rPr>
          <w:sz w:val="28"/>
          <w:szCs w:val="28"/>
        </w:rPr>
        <w:t>ів</w:t>
      </w:r>
      <w:r w:rsidRPr="001E1CD0">
        <w:rPr>
          <w:sz w:val="28"/>
          <w:szCs w:val="28"/>
        </w:rPr>
        <w:t xml:space="preserve"> житлово-комунальних організацій, які ведуть первинний облік військовозобов’язаних та призовників:</w:t>
      </w:r>
    </w:p>
    <w:p w:rsidR="00B3555A" w:rsidRPr="001E1CD0" w:rsidRDefault="00B3555A" w:rsidP="0043464C">
      <w:pPr>
        <w:jc w:val="both"/>
        <w:rPr>
          <w:sz w:val="28"/>
          <w:szCs w:val="28"/>
        </w:rPr>
      </w:pPr>
    </w:p>
    <w:p w:rsidR="00B3555A" w:rsidRPr="001E1CD0" w:rsidRDefault="00B3555A" w:rsidP="0043464C">
      <w:pPr>
        <w:ind w:left="709"/>
        <w:jc w:val="both"/>
        <w:rPr>
          <w:sz w:val="28"/>
          <w:szCs w:val="28"/>
        </w:rPr>
      </w:pPr>
      <w:r w:rsidRPr="001E1CD0">
        <w:rPr>
          <w:sz w:val="28"/>
          <w:szCs w:val="28"/>
        </w:rPr>
        <w:t>4.1. надати списки громадян, котрі підлягають приписці, до 01.12.2021 року:</w:t>
      </w:r>
    </w:p>
    <w:p w:rsidR="00B3555A" w:rsidRPr="001E1CD0" w:rsidRDefault="00B3555A" w:rsidP="0043464C">
      <w:pPr>
        <w:jc w:val="both"/>
        <w:rPr>
          <w:sz w:val="28"/>
          <w:szCs w:val="28"/>
        </w:rPr>
      </w:pPr>
      <w:r w:rsidRPr="001E1CD0">
        <w:rPr>
          <w:sz w:val="28"/>
          <w:szCs w:val="28"/>
        </w:rPr>
        <w:tab/>
      </w:r>
    </w:p>
    <w:p w:rsidR="00B3555A" w:rsidRPr="001E1CD0" w:rsidRDefault="00B3555A" w:rsidP="0043464C">
      <w:pPr>
        <w:ind w:left="1418"/>
        <w:jc w:val="both"/>
        <w:rPr>
          <w:sz w:val="28"/>
          <w:szCs w:val="28"/>
        </w:rPr>
      </w:pPr>
      <w:r w:rsidRPr="001E1CD0">
        <w:rPr>
          <w:sz w:val="28"/>
          <w:szCs w:val="28"/>
        </w:rPr>
        <w:t>4.1.1. виконавч</w:t>
      </w:r>
      <w:r w:rsidR="00325C42" w:rsidRPr="001E1CD0">
        <w:rPr>
          <w:sz w:val="28"/>
          <w:szCs w:val="28"/>
        </w:rPr>
        <w:t>ий</w:t>
      </w:r>
      <w:r w:rsidRPr="001E1CD0">
        <w:rPr>
          <w:sz w:val="28"/>
          <w:szCs w:val="28"/>
        </w:rPr>
        <w:t xml:space="preserve"> комітет</w:t>
      </w:r>
      <w:r w:rsidR="00325C42" w:rsidRPr="001E1CD0">
        <w:rPr>
          <w:sz w:val="28"/>
          <w:szCs w:val="28"/>
        </w:rPr>
        <w:t xml:space="preserve"> </w:t>
      </w:r>
      <w:r w:rsidRPr="001E1CD0">
        <w:rPr>
          <w:sz w:val="28"/>
          <w:szCs w:val="28"/>
        </w:rPr>
        <w:t xml:space="preserve"> Червоноградської міської територіальної громади, керівник</w:t>
      </w:r>
      <w:r w:rsidR="00325C42" w:rsidRPr="001E1CD0">
        <w:rPr>
          <w:sz w:val="28"/>
          <w:szCs w:val="28"/>
        </w:rPr>
        <w:t>ів</w:t>
      </w:r>
      <w:r w:rsidRPr="001E1CD0">
        <w:rPr>
          <w:sz w:val="28"/>
          <w:szCs w:val="28"/>
        </w:rPr>
        <w:t xml:space="preserve"> житлово-комунальних організацій, які ведуть первинний облік військовозобов’язаних та призовників, розташованих на території даної територіальної громади, – </w:t>
      </w:r>
      <w:r w:rsidRPr="001E1CD0">
        <w:rPr>
          <w:i/>
          <w:sz w:val="28"/>
          <w:szCs w:val="28"/>
        </w:rPr>
        <w:t>до Червоноградського РТЦК та СП (м. Червоноград, вул. Шевська, 36)</w:t>
      </w:r>
      <w:r w:rsidRPr="001E1CD0">
        <w:rPr>
          <w:sz w:val="28"/>
          <w:szCs w:val="28"/>
        </w:rPr>
        <w:t>;</w:t>
      </w:r>
    </w:p>
    <w:p w:rsidR="00B3555A" w:rsidRPr="001E1CD0" w:rsidRDefault="00B3555A" w:rsidP="0043464C">
      <w:pPr>
        <w:ind w:left="709"/>
        <w:jc w:val="both"/>
        <w:rPr>
          <w:sz w:val="28"/>
          <w:szCs w:val="28"/>
        </w:rPr>
      </w:pPr>
    </w:p>
    <w:p w:rsidR="00B3555A" w:rsidRPr="001E1CD0" w:rsidRDefault="00B3555A" w:rsidP="0043464C">
      <w:pPr>
        <w:ind w:left="1418"/>
        <w:jc w:val="both"/>
        <w:rPr>
          <w:sz w:val="28"/>
          <w:szCs w:val="28"/>
        </w:rPr>
      </w:pPr>
      <w:r w:rsidRPr="001E1CD0">
        <w:rPr>
          <w:sz w:val="28"/>
          <w:szCs w:val="28"/>
        </w:rPr>
        <w:t>4.1.2. виконавч</w:t>
      </w:r>
      <w:r w:rsidR="00325C42" w:rsidRPr="001E1CD0">
        <w:rPr>
          <w:sz w:val="28"/>
          <w:szCs w:val="28"/>
        </w:rPr>
        <w:t>і</w:t>
      </w:r>
      <w:r w:rsidRPr="001E1CD0">
        <w:rPr>
          <w:sz w:val="28"/>
          <w:szCs w:val="28"/>
        </w:rPr>
        <w:t xml:space="preserve"> комітет</w:t>
      </w:r>
      <w:r w:rsidR="00325C42" w:rsidRPr="001E1CD0">
        <w:rPr>
          <w:sz w:val="28"/>
          <w:szCs w:val="28"/>
        </w:rPr>
        <w:t>и</w:t>
      </w:r>
      <w:r w:rsidRPr="001E1CD0">
        <w:rPr>
          <w:sz w:val="28"/>
          <w:szCs w:val="28"/>
        </w:rPr>
        <w:t xml:space="preserve"> Сокальської, Белзької, Великомостівської міських територіальних громад, керівникам житлово-комунальних організацій, які ведуть первинний облік військовозобов’язаних та призовників, розташованих на території даних територіальних громад, – </w:t>
      </w:r>
      <w:r w:rsidRPr="001E1CD0">
        <w:rPr>
          <w:i/>
          <w:sz w:val="28"/>
          <w:szCs w:val="28"/>
        </w:rPr>
        <w:t>до першого відділу Червоноградського РТЦК та СП (м.Сокаль, вул. Семенюка, 2)</w:t>
      </w:r>
      <w:r w:rsidRPr="001E1CD0">
        <w:rPr>
          <w:sz w:val="28"/>
          <w:szCs w:val="28"/>
        </w:rPr>
        <w:t>;</w:t>
      </w:r>
    </w:p>
    <w:p w:rsidR="00B3555A" w:rsidRPr="001E1CD0" w:rsidRDefault="00B3555A" w:rsidP="0043464C">
      <w:pPr>
        <w:ind w:left="709"/>
        <w:jc w:val="both"/>
        <w:rPr>
          <w:sz w:val="28"/>
          <w:szCs w:val="28"/>
        </w:rPr>
      </w:pPr>
    </w:p>
    <w:p w:rsidR="00B3555A" w:rsidRPr="001E1CD0" w:rsidRDefault="00B3555A" w:rsidP="0043464C">
      <w:pPr>
        <w:ind w:left="1418"/>
        <w:jc w:val="both"/>
        <w:rPr>
          <w:sz w:val="28"/>
          <w:szCs w:val="28"/>
        </w:rPr>
      </w:pPr>
      <w:r w:rsidRPr="001E1CD0">
        <w:rPr>
          <w:sz w:val="28"/>
          <w:szCs w:val="28"/>
        </w:rPr>
        <w:t>4.1.3. виконавч</w:t>
      </w:r>
      <w:r w:rsidR="00325C42" w:rsidRPr="001E1CD0">
        <w:rPr>
          <w:sz w:val="28"/>
          <w:szCs w:val="28"/>
        </w:rPr>
        <w:t>і</w:t>
      </w:r>
      <w:r w:rsidRPr="001E1CD0">
        <w:rPr>
          <w:sz w:val="28"/>
          <w:szCs w:val="28"/>
        </w:rPr>
        <w:t xml:space="preserve"> комітет</w:t>
      </w:r>
      <w:r w:rsidR="00325C42" w:rsidRPr="001E1CD0">
        <w:rPr>
          <w:sz w:val="28"/>
          <w:szCs w:val="28"/>
        </w:rPr>
        <w:t>и</w:t>
      </w:r>
      <w:r w:rsidRPr="001E1CD0">
        <w:rPr>
          <w:sz w:val="28"/>
          <w:szCs w:val="28"/>
        </w:rPr>
        <w:t xml:space="preserve"> Радехівської міської, Лопатинської та Добротвірської селищних територіальних громад, керівникам житлово-комунальних організацій, які ведуть первинний облік військовозобов’язаних та призовників, розташованих на території даних територіальних громад, – </w:t>
      </w:r>
      <w:r w:rsidRPr="001E1CD0">
        <w:rPr>
          <w:i/>
          <w:sz w:val="28"/>
          <w:szCs w:val="28"/>
        </w:rPr>
        <w:t>до другого відділу Червоноградського РТЦК та СП (м. Радехів, вул. Стоянівська, 23)</w:t>
      </w:r>
      <w:r w:rsidRPr="001E1CD0">
        <w:rPr>
          <w:sz w:val="28"/>
          <w:szCs w:val="28"/>
        </w:rPr>
        <w:t>;</w:t>
      </w:r>
    </w:p>
    <w:p w:rsidR="00B3555A" w:rsidRPr="001E1CD0" w:rsidRDefault="00B3555A" w:rsidP="0043464C">
      <w:pPr>
        <w:ind w:left="709"/>
        <w:jc w:val="both"/>
        <w:rPr>
          <w:sz w:val="28"/>
          <w:szCs w:val="28"/>
        </w:rPr>
      </w:pPr>
    </w:p>
    <w:p w:rsidR="00B3555A" w:rsidRPr="001E1CD0" w:rsidRDefault="00B3555A" w:rsidP="0043464C">
      <w:pPr>
        <w:ind w:left="709"/>
        <w:jc w:val="both"/>
        <w:rPr>
          <w:sz w:val="28"/>
          <w:szCs w:val="28"/>
        </w:rPr>
      </w:pPr>
      <w:r w:rsidRPr="001E1CD0">
        <w:rPr>
          <w:sz w:val="28"/>
          <w:szCs w:val="28"/>
        </w:rPr>
        <w:t>4.2. щомісячно повідомляти про реєстрацію (зняття з реєстрації) місця проживання чи перебування допризовників, а також за запитами начальника РТЦК та СП і начальників першого та другого відділів  Червоноградського РТЦК та СП відповідно до розподілу, вказаного у пп.4.1.1-4.1.3.</w:t>
      </w:r>
    </w:p>
    <w:p w:rsidR="00B3555A" w:rsidRPr="001E1CD0" w:rsidRDefault="00B3555A" w:rsidP="0043464C">
      <w:pPr>
        <w:jc w:val="both"/>
        <w:rPr>
          <w:sz w:val="28"/>
          <w:szCs w:val="28"/>
        </w:rPr>
      </w:pPr>
    </w:p>
    <w:p w:rsidR="00B3555A" w:rsidRPr="001E1CD0" w:rsidRDefault="00B3555A" w:rsidP="0043464C">
      <w:pPr>
        <w:tabs>
          <w:tab w:val="left" w:pos="1134"/>
        </w:tabs>
        <w:ind w:firstLine="708"/>
        <w:jc w:val="both"/>
        <w:rPr>
          <w:sz w:val="28"/>
          <w:szCs w:val="28"/>
        </w:rPr>
      </w:pPr>
      <w:r w:rsidRPr="001E1CD0">
        <w:rPr>
          <w:sz w:val="28"/>
          <w:szCs w:val="28"/>
        </w:rPr>
        <w:t>5. Керівник</w:t>
      </w:r>
      <w:r w:rsidR="00325C42" w:rsidRPr="001E1CD0">
        <w:rPr>
          <w:sz w:val="28"/>
          <w:szCs w:val="28"/>
        </w:rPr>
        <w:t>ів</w:t>
      </w:r>
      <w:r w:rsidRPr="001E1CD0">
        <w:rPr>
          <w:sz w:val="28"/>
          <w:szCs w:val="28"/>
        </w:rPr>
        <w:t xml:space="preserve"> організацій, установ, підприємств, учбових закладів, сільськогосподарських підприємств, державних господарств надати списки громадян, які підлягають приписці до призовної дільниці до 01.12.2021 року, а також забезпечити оповіщення, організований збір документів, котрі необхідні для особових справ призовників, і своєчасну явку допризовників на призовну дільницю згідно із розрахунком явки за днями:</w:t>
      </w:r>
    </w:p>
    <w:p w:rsidR="00B3555A" w:rsidRPr="001E1CD0" w:rsidRDefault="00B3555A" w:rsidP="0043464C">
      <w:pPr>
        <w:ind w:firstLine="708"/>
        <w:jc w:val="both"/>
        <w:rPr>
          <w:sz w:val="28"/>
          <w:szCs w:val="28"/>
        </w:rPr>
      </w:pPr>
    </w:p>
    <w:p w:rsidR="00B3555A" w:rsidRPr="001E1CD0" w:rsidRDefault="00B3555A" w:rsidP="0043464C">
      <w:pPr>
        <w:ind w:left="709"/>
        <w:jc w:val="both"/>
        <w:rPr>
          <w:sz w:val="28"/>
          <w:szCs w:val="28"/>
        </w:rPr>
      </w:pPr>
      <w:r w:rsidRPr="001E1CD0">
        <w:rPr>
          <w:sz w:val="28"/>
          <w:szCs w:val="28"/>
        </w:rPr>
        <w:t xml:space="preserve">5.1. для організацій, установ, підприємств, учбових закладів, сільськогосподарських підприємств, державних господарств, які </w:t>
      </w:r>
      <w:r w:rsidRPr="001E1CD0">
        <w:rPr>
          <w:sz w:val="28"/>
          <w:szCs w:val="28"/>
        </w:rPr>
        <w:lastRenderedPageBreak/>
        <w:t xml:space="preserve">розташовані на території Червоноградської міської територіальної громади – </w:t>
      </w:r>
      <w:r w:rsidRPr="001E1CD0">
        <w:rPr>
          <w:i/>
          <w:sz w:val="28"/>
          <w:szCs w:val="28"/>
        </w:rPr>
        <w:t>до Червоноградського РТЦК та СП (м. Червоноград, вул. Шевська, 36)</w:t>
      </w:r>
      <w:r w:rsidRPr="001E1CD0">
        <w:rPr>
          <w:sz w:val="28"/>
          <w:szCs w:val="28"/>
        </w:rPr>
        <w:t>;</w:t>
      </w:r>
    </w:p>
    <w:p w:rsidR="00B3555A" w:rsidRPr="001E1CD0" w:rsidRDefault="00B3555A" w:rsidP="0043464C">
      <w:pPr>
        <w:ind w:left="709"/>
        <w:jc w:val="both"/>
        <w:rPr>
          <w:sz w:val="28"/>
          <w:szCs w:val="28"/>
        </w:rPr>
      </w:pPr>
    </w:p>
    <w:p w:rsidR="00B3555A" w:rsidRPr="001E1CD0" w:rsidRDefault="00B3555A" w:rsidP="0043464C">
      <w:pPr>
        <w:ind w:left="709"/>
        <w:jc w:val="both"/>
        <w:rPr>
          <w:sz w:val="28"/>
          <w:szCs w:val="28"/>
        </w:rPr>
      </w:pPr>
      <w:r w:rsidRPr="001E1CD0">
        <w:rPr>
          <w:sz w:val="28"/>
          <w:szCs w:val="28"/>
        </w:rPr>
        <w:t xml:space="preserve">5.2. для організацій, установ, підприємств, учбових закладів, сільськогосподарських підприємств, державних господарств, які розташовані на території Сокальської, Белзької, Великомостівської міських територіальних громад – </w:t>
      </w:r>
      <w:r w:rsidRPr="001E1CD0">
        <w:rPr>
          <w:i/>
          <w:sz w:val="28"/>
          <w:szCs w:val="28"/>
        </w:rPr>
        <w:t>до першого відділу Червоноградського РТЦК та СП (м. Сокаль, вул. Семенюка, 2)</w:t>
      </w:r>
      <w:r w:rsidRPr="001E1CD0">
        <w:rPr>
          <w:sz w:val="28"/>
          <w:szCs w:val="28"/>
        </w:rPr>
        <w:t>;</w:t>
      </w:r>
    </w:p>
    <w:p w:rsidR="00B3555A" w:rsidRPr="001E1CD0" w:rsidRDefault="00B3555A" w:rsidP="0043464C">
      <w:pPr>
        <w:ind w:left="709"/>
        <w:jc w:val="both"/>
        <w:rPr>
          <w:sz w:val="28"/>
          <w:szCs w:val="28"/>
        </w:rPr>
      </w:pPr>
    </w:p>
    <w:p w:rsidR="00B3555A" w:rsidRPr="001E1CD0" w:rsidRDefault="00B3555A" w:rsidP="0043464C">
      <w:pPr>
        <w:ind w:left="709"/>
        <w:jc w:val="both"/>
        <w:rPr>
          <w:sz w:val="28"/>
          <w:szCs w:val="28"/>
        </w:rPr>
      </w:pPr>
      <w:r w:rsidRPr="001E1CD0">
        <w:rPr>
          <w:sz w:val="28"/>
          <w:szCs w:val="28"/>
        </w:rPr>
        <w:t xml:space="preserve">5.3. для організацій, установ, підприємств, учбових закладів, сільськогосподарських підприємств, державних господарств, які розташовані на території Радехівської міської, Лопатинської та Добротвірської селищних територіальних громад – </w:t>
      </w:r>
      <w:r w:rsidRPr="001E1CD0">
        <w:rPr>
          <w:i/>
          <w:sz w:val="28"/>
          <w:szCs w:val="28"/>
        </w:rPr>
        <w:t>до другого відділу Червоноградського РТЦК та СП (м. Радехів, вул. Стоянівська, 23)</w:t>
      </w:r>
      <w:r w:rsidRPr="001E1CD0">
        <w:rPr>
          <w:sz w:val="28"/>
          <w:szCs w:val="28"/>
        </w:rPr>
        <w:t>.</w:t>
      </w:r>
    </w:p>
    <w:p w:rsidR="00B3555A" w:rsidRPr="001E1CD0" w:rsidRDefault="00B3555A" w:rsidP="0043464C">
      <w:pPr>
        <w:jc w:val="both"/>
        <w:rPr>
          <w:sz w:val="28"/>
          <w:szCs w:val="28"/>
        </w:rPr>
      </w:pPr>
    </w:p>
    <w:p w:rsidR="00B3555A" w:rsidRPr="001E1CD0" w:rsidRDefault="00B3555A" w:rsidP="0043464C">
      <w:pPr>
        <w:ind w:firstLine="708"/>
        <w:jc w:val="both"/>
        <w:rPr>
          <w:sz w:val="28"/>
          <w:szCs w:val="28"/>
        </w:rPr>
      </w:pPr>
      <w:r w:rsidRPr="001E1CD0">
        <w:rPr>
          <w:sz w:val="28"/>
          <w:szCs w:val="28"/>
        </w:rPr>
        <w:t>6. Виконавч</w:t>
      </w:r>
      <w:r w:rsidR="00325C42" w:rsidRPr="001E1CD0">
        <w:rPr>
          <w:sz w:val="28"/>
          <w:szCs w:val="28"/>
        </w:rPr>
        <w:t>і</w:t>
      </w:r>
      <w:r w:rsidRPr="001E1CD0">
        <w:rPr>
          <w:sz w:val="28"/>
          <w:szCs w:val="28"/>
        </w:rPr>
        <w:t xml:space="preserve"> комітет</w:t>
      </w:r>
      <w:r w:rsidR="00325C42" w:rsidRPr="001E1CD0">
        <w:rPr>
          <w:sz w:val="28"/>
          <w:szCs w:val="28"/>
        </w:rPr>
        <w:t>и</w:t>
      </w:r>
      <w:r w:rsidRPr="001E1CD0">
        <w:rPr>
          <w:sz w:val="28"/>
          <w:szCs w:val="28"/>
        </w:rPr>
        <w:t xml:space="preserve"> територіальних громад Червоноградського району організувати доставку допризовників на призовні пункти, для чого керівникам підприємств, організацій на вимогу виконавчих комітетів міських та селищних територіальних громад безоплатно виділяти обладнаний автотранспорт для доставки громадян до призовної дільниці згідно із графіком проведення приписки:</w:t>
      </w:r>
    </w:p>
    <w:p w:rsidR="00B3555A" w:rsidRPr="001E1CD0" w:rsidRDefault="00B3555A" w:rsidP="0043464C">
      <w:pPr>
        <w:ind w:firstLine="708"/>
        <w:jc w:val="both"/>
        <w:rPr>
          <w:sz w:val="28"/>
          <w:szCs w:val="28"/>
        </w:rPr>
      </w:pPr>
    </w:p>
    <w:p w:rsidR="00B3555A" w:rsidRPr="001E1CD0" w:rsidRDefault="00B3555A" w:rsidP="0043464C">
      <w:pPr>
        <w:ind w:left="709"/>
        <w:jc w:val="both"/>
        <w:rPr>
          <w:sz w:val="28"/>
          <w:szCs w:val="28"/>
        </w:rPr>
      </w:pPr>
      <w:r w:rsidRPr="001E1CD0">
        <w:rPr>
          <w:sz w:val="28"/>
          <w:szCs w:val="28"/>
        </w:rPr>
        <w:t xml:space="preserve">6.1. виконавчому комітету Червоноградської міської територіальної громади – </w:t>
      </w:r>
      <w:r w:rsidRPr="001E1CD0">
        <w:rPr>
          <w:i/>
          <w:sz w:val="28"/>
          <w:szCs w:val="28"/>
        </w:rPr>
        <w:t>до Червоноградського РТЦК та СП (м. Червоноград, вул. Шевська, 36)</w:t>
      </w:r>
      <w:r w:rsidRPr="001E1CD0">
        <w:rPr>
          <w:sz w:val="28"/>
          <w:szCs w:val="28"/>
        </w:rPr>
        <w:t>;</w:t>
      </w:r>
    </w:p>
    <w:p w:rsidR="00B3555A" w:rsidRPr="001E1CD0" w:rsidRDefault="00B3555A" w:rsidP="0043464C">
      <w:pPr>
        <w:ind w:left="709"/>
        <w:jc w:val="both"/>
        <w:rPr>
          <w:sz w:val="28"/>
          <w:szCs w:val="28"/>
        </w:rPr>
      </w:pPr>
    </w:p>
    <w:p w:rsidR="00B3555A" w:rsidRPr="001E1CD0" w:rsidRDefault="00B3555A" w:rsidP="0043464C">
      <w:pPr>
        <w:ind w:left="709"/>
        <w:jc w:val="both"/>
        <w:rPr>
          <w:sz w:val="28"/>
          <w:szCs w:val="28"/>
        </w:rPr>
      </w:pPr>
      <w:r w:rsidRPr="001E1CD0">
        <w:rPr>
          <w:sz w:val="28"/>
          <w:szCs w:val="28"/>
        </w:rPr>
        <w:t xml:space="preserve">6.2. виконавчим комітетам Сокальської, Белзької, Великомостівської міських територіальних громад – </w:t>
      </w:r>
      <w:r w:rsidRPr="001E1CD0">
        <w:rPr>
          <w:i/>
          <w:sz w:val="28"/>
          <w:szCs w:val="28"/>
        </w:rPr>
        <w:t>до першого відділу Червоноградського РТЦК та СП (м. Сокаль, вул. Семенюка, 2)</w:t>
      </w:r>
      <w:r w:rsidRPr="001E1CD0">
        <w:rPr>
          <w:sz w:val="28"/>
          <w:szCs w:val="28"/>
        </w:rPr>
        <w:t>;</w:t>
      </w:r>
    </w:p>
    <w:p w:rsidR="00B3555A" w:rsidRPr="001E1CD0" w:rsidRDefault="00B3555A" w:rsidP="0043464C">
      <w:pPr>
        <w:ind w:left="709"/>
        <w:jc w:val="both"/>
        <w:rPr>
          <w:sz w:val="28"/>
          <w:szCs w:val="28"/>
        </w:rPr>
      </w:pPr>
    </w:p>
    <w:p w:rsidR="00B3555A" w:rsidRPr="001E1CD0" w:rsidRDefault="00B3555A" w:rsidP="0043464C">
      <w:pPr>
        <w:ind w:left="709"/>
        <w:jc w:val="both"/>
        <w:rPr>
          <w:sz w:val="28"/>
          <w:szCs w:val="28"/>
        </w:rPr>
      </w:pPr>
      <w:r w:rsidRPr="001E1CD0">
        <w:rPr>
          <w:sz w:val="28"/>
          <w:szCs w:val="28"/>
        </w:rPr>
        <w:t xml:space="preserve">6.3. виконавчим комітетам Радехівської міської, Лопатинської та Добротвірської селищних територіальних громад – </w:t>
      </w:r>
      <w:r w:rsidRPr="001E1CD0">
        <w:rPr>
          <w:i/>
          <w:sz w:val="28"/>
          <w:szCs w:val="28"/>
        </w:rPr>
        <w:t>до другого відділу Червоноградського РТЦК та СП (м. Радехів, вул. Стоянівська, 23)</w:t>
      </w:r>
      <w:r w:rsidRPr="001E1CD0">
        <w:rPr>
          <w:sz w:val="28"/>
          <w:szCs w:val="28"/>
        </w:rPr>
        <w:t>.</w:t>
      </w:r>
    </w:p>
    <w:p w:rsidR="00B3555A" w:rsidRPr="001E1CD0" w:rsidRDefault="00B3555A" w:rsidP="0043464C">
      <w:pPr>
        <w:ind w:firstLine="426"/>
        <w:jc w:val="both"/>
        <w:rPr>
          <w:sz w:val="28"/>
          <w:szCs w:val="28"/>
        </w:rPr>
      </w:pPr>
    </w:p>
    <w:p w:rsidR="00B3555A" w:rsidRPr="001E1CD0" w:rsidRDefault="00B3555A" w:rsidP="0043464C">
      <w:pPr>
        <w:ind w:firstLine="709"/>
        <w:jc w:val="both"/>
        <w:rPr>
          <w:color w:val="FF0000"/>
          <w:sz w:val="28"/>
          <w:szCs w:val="28"/>
        </w:rPr>
      </w:pPr>
      <w:r w:rsidRPr="001E1CD0">
        <w:rPr>
          <w:sz w:val="28"/>
          <w:szCs w:val="28"/>
        </w:rPr>
        <w:t>7. Керівник</w:t>
      </w:r>
      <w:r w:rsidR="00325C42" w:rsidRPr="001E1CD0">
        <w:rPr>
          <w:sz w:val="28"/>
          <w:szCs w:val="28"/>
        </w:rPr>
        <w:t>ів</w:t>
      </w:r>
      <w:r w:rsidRPr="001E1CD0">
        <w:rPr>
          <w:sz w:val="28"/>
          <w:szCs w:val="28"/>
        </w:rPr>
        <w:t xml:space="preserve"> КП «Центральна міська лікарня Червоноградської міської ради», </w:t>
      </w:r>
      <w:r w:rsidRPr="001E1CD0">
        <w:rPr>
          <w:color w:val="FF0000"/>
          <w:sz w:val="28"/>
          <w:szCs w:val="28"/>
        </w:rPr>
        <w:t xml:space="preserve"> </w:t>
      </w:r>
      <w:r w:rsidRPr="001E1CD0">
        <w:rPr>
          <w:sz w:val="28"/>
          <w:szCs w:val="28"/>
        </w:rPr>
        <w:t>КНП «Сокальська районна лікарня» Сокальської міської ради</w:t>
      </w:r>
      <w:r w:rsidR="006E21AB">
        <w:rPr>
          <w:sz w:val="28"/>
          <w:szCs w:val="28"/>
        </w:rPr>
        <w:t>,</w:t>
      </w:r>
      <w:r w:rsidRPr="001E1CD0">
        <w:rPr>
          <w:color w:val="FF0000"/>
          <w:sz w:val="28"/>
          <w:szCs w:val="28"/>
        </w:rPr>
        <w:t xml:space="preserve"> </w:t>
      </w:r>
      <w:r w:rsidRPr="001E1CD0">
        <w:rPr>
          <w:rFonts w:eastAsia="MS Mincho"/>
          <w:color w:val="000000"/>
          <w:sz w:val="28"/>
          <w:szCs w:val="28"/>
        </w:rPr>
        <w:t>КНП «Радехівська центральна районна лікарня» Радехівської міської ради:</w:t>
      </w:r>
    </w:p>
    <w:p w:rsidR="00B3555A" w:rsidRPr="001E1CD0" w:rsidRDefault="00B3555A" w:rsidP="0043464C">
      <w:pPr>
        <w:ind w:firstLine="426"/>
        <w:jc w:val="both"/>
        <w:rPr>
          <w:sz w:val="28"/>
          <w:szCs w:val="28"/>
        </w:rPr>
      </w:pPr>
    </w:p>
    <w:p w:rsidR="00B3555A" w:rsidRPr="001E1CD0" w:rsidRDefault="00B3555A" w:rsidP="0043464C">
      <w:pPr>
        <w:ind w:left="851"/>
        <w:jc w:val="both"/>
        <w:rPr>
          <w:sz w:val="28"/>
          <w:szCs w:val="28"/>
        </w:rPr>
      </w:pPr>
      <w:r w:rsidRPr="001E1CD0">
        <w:rPr>
          <w:sz w:val="28"/>
          <w:szCs w:val="28"/>
        </w:rPr>
        <w:t>7.1. виділити необхідну кількість лікарів-спеціалістів, працівників середнього медичного персоналу для проведення медичного обстеження допризовників відповідно до наказу Міністерства оборони України від 14.08.2008 року №402 «Про затвердження Положення про військово-лікарську експертизу в Збройних Силах України»;</w:t>
      </w:r>
    </w:p>
    <w:p w:rsidR="00B3555A" w:rsidRPr="001E1CD0" w:rsidRDefault="00B3555A" w:rsidP="0043464C">
      <w:pPr>
        <w:ind w:firstLine="426"/>
        <w:jc w:val="both"/>
        <w:rPr>
          <w:sz w:val="28"/>
          <w:szCs w:val="28"/>
        </w:rPr>
      </w:pPr>
      <w:r w:rsidRPr="001E1CD0">
        <w:rPr>
          <w:sz w:val="28"/>
          <w:szCs w:val="28"/>
        </w:rPr>
        <w:lastRenderedPageBreak/>
        <w:t xml:space="preserve"> </w:t>
      </w:r>
    </w:p>
    <w:p w:rsidR="00B3555A" w:rsidRPr="001E1CD0" w:rsidRDefault="00B3555A" w:rsidP="0043464C">
      <w:pPr>
        <w:ind w:left="851"/>
        <w:jc w:val="both"/>
        <w:rPr>
          <w:sz w:val="28"/>
          <w:szCs w:val="28"/>
        </w:rPr>
      </w:pPr>
      <w:r w:rsidRPr="001E1CD0">
        <w:rPr>
          <w:sz w:val="28"/>
          <w:szCs w:val="28"/>
        </w:rPr>
        <w:t>7.2. забезпечити призовну дільницю необхідним медичним обладнанням, інструментами і медикаментами для проведення медичного огляду;</w:t>
      </w:r>
    </w:p>
    <w:p w:rsidR="00B3555A" w:rsidRPr="001E1CD0" w:rsidRDefault="00B3555A" w:rsidP="0043464C">
      <w:pPr>
        <w:ind w:firstLine="426"/>
        <w:jc w:val="both"/>
        <w:rPr>
          <w:sz w:val="28"/>
          <w:szCs w:val="28"/>
        </w:rPr>
      </w:pPr>
    </w:p>
    <w:p w:rsidR="00B3555A" w:rsidRPr="001E1CD0" w:rsidRDefault="00B3555A" w:rsidP="0043464C">
      <w:pPr>
        <w:ind w:left="851"/>
        <w:jc w:val="both"/>
        <w:rPr>
          <w:sz w:val="28"/>
          <w:szCs w:val="28"/>
        </w:rPr>
      </w:pPr>
      <w:r w:rsidRPr="001E1CD0">
        <w:rPr>
          <w:sz w:val="28"/>
          <w:szCs w:val="28"/>
        </w:rPr>
        <w:t>7.3. керівник</w:t>
      </w:r>
      <w:r w:rsidR="00325C42" w:rsidRPr="001E1CD0">
        <w:rPr>
          <w:sz w:val="28"/>
          <w:szCs w:val="28"/>
        </w:rPr>
        <w:t>ів</w:t>
      </w:r>
      <w:r w:rsidRPr="001E1CD0">
        <w:rPr>
          <w:sz w:val="28"/>
          <w:szCs w:val="28"/>
        </w:rPr>
        <w:t xml:space="preserve"> закладів первинної медичної допомоги у період із 01.12.2021 р</w:t>
      </w:r>
      <w:r w:rsidR="006E21AB">
        <w:rPr>
          <w:sz w:val="28"/>
          <w:szCs w:val="28"/>
        </w:rPr>
        <w:t>оку</w:t>
      </w:r>
      <w:r w:rsidRPr="001E1CD0">
        <w:rPr>
          <w:sz w:val="28"/>
          <w:szCs w:val="28"/>
        </w:rPr>
        <w:t xml:space="preserve"> по 31.03.202</w:t>
      </w:r>
      <w:r w:rsidR="006E21AB">
        <w:rPr>
          <w:sz w:val="28"/>
          <w:szCs w:val="28"/>
        </w:rPr>
        <w:t>2 року</w:t>
      </w:r>
      <w:r w:rsidRPr="001E1CD0">
        <w:rPr>
          <w:sz w:val="28"/>
          <w:szCs w:val="28"/>
        </w:rPr>
        <w:t xml:space="preserve"> всім громадянам, які підлягають приписці до призовної дільниці, провести аналіз крові та сечі, ЕКГ, забезпечити видачу електронних скерувань та направити на рентгенологічне (флюорографічне) обстеження органів грудної клітки, вторинний рівень медичної допомоги згідно із направленнями лікарів комісії з питань приписки. Надати допризовникам довідки про проходження профілактичних щеплень та медичні характеристики (на кожного юнака окремо);</w:t>
      </w:r>
    </w:p>
    <w:p w:rsidR="00B3555A" w:rsidRPr="001E1CD0" w:rsidRDefault="00B3555A" w:rsidP="0043464C">
      <w:pPr>
        <w:ind w:firstLine="426"/>
        <w:jc w:val="both"/>
        <w:rPr>
          <w:sz w:val="28"/>
          <w:szCs w:val="28"/>
        </w:rPr>
      </w:pPr>
    </w:p>
    <w:p w:rsidR="00B3555A" w:rsidRPr="001E1CD0" w:rsidRDefault="00B3555A" w:rsidP="0043464C">
      <w:pPr>
        <w:ind w:left="851"/>
        <w:jc w:val="both"/>
        <w:rPr>
          <w:sz w:val="28"/>
          <w:szCs w:val="28"/>
        </w:rPr>
      </w:pPr>
      <w:r w:rsidRPr="001E1CD0">
        <w:rPr>
          <w:sz w:val="28"/>
          <w:szCs w:val="28"/>
        </w:rPr>
        <w:t>7.4. керівник</w:t>
      </w:r>
      <w:r w:rsidR="00325C42" w:rsidRPr="001E1CD0">
        <w:rPr>
          <w:sz w:val="28"/>
          <w:szCs w:val="28"/>
        </w:rPr>
        <w:t>ів</w:t>
      </w:r>
      <w:r w:rsidRPr="001E1CD0">
        <w:rPr>
          <w:sz w:val="28"/>
          <w:szCs w:val="28"/>
        </w:rPr>
        <w:t xml:space="preserve"> закладів вторинної медичної допомоги до 15.12.2021 року надати списки громадян 2005 року народження, які знаходяться на диспансерному обліку у невропатолога, хірурга, терапевта, травматолога, офтальмолога, отоларинголога, онколога, інфекціоніста, дерматовенеролога, фтизіатра із приводу хронічних захворювань  (окремо по кожному спеціалісту), забезпечити першочергове обстеження призовників згідно із електронними скеруваннями лікарів первинної медичної допомоги:</w:t>
      </w:r>
    </w:p>
    <w:p w:rsidR="00B3555A" w:rsidRPr="001E1CD0" w:rsidRDefault="00B3555A" w:rsidP="0043464C">
      <w:pPr>
        <w:ind w:firstLine="708"/>
        <w:jc w:val="both"/>
        <w:rPr>
          <w:sz w:val="28"/>
          <w:szCs w:val="28"/>
        </w:rPr>
      </w:pPr>
    </w:p>
    <w:p w:rsidR="00B3555A" w:rsidRPr="001E1CD0" w:rsidRDefault="00B3555A" w:rsidP="0043464C">
      <w:pPr>
        <w:ind w:left="1418"/>
        <w:jc w:val="both"/>
        <w:rPr>
          <w:sz w:val="28"/>
          <w:szCs w:val="28"/>
        </w:rPr>
      </w:pPr>
      <w:r w:rsidRPr="001E1CD0">
        <w:rPr>
          <w:sz w:val="28"/>
          <w:szCs w:val="28"/>
        </w:rPr>
        <w:t xml:space="preserve">7.4.1. закладам, які розташовані на території Червоноградської міської територіальної громади – </w:t>
      </w:r>
      <w:r w:rsidRPr="001E1CD0">
        <w:rPr>
          <w:i/>
          <w:sz w:val="28"/>
          <w:szCs w:val="28"/>
        </w:rPr>
        <w:t>до Червоноградського РТЦК та СП (м. Червоноград, вул. Шевська, 36)</w:t>
      </w:r>
      <w:r w:rsidRPr="001E1CD0">
        <w:rPr>
          <w:sz w:val="28"/>
          <w:szCs w:val="28"/>
        </w:rPr>
        <w:t>;</w:t>
      </w:r>
    </w:p>
    <w:p w:rsidR="00B3555A" w:rsidRPr="001E1CD0" w:rsidRDefault="00B3555A" w:rsidP="0043464C">
      <w:pPr>
        <w:ind w:left="1418"/>
        <w:jc w:val="both"/>
        <w:rPr>
          <w:sz w:val="28"/>
          <w:szCs w:val="28"/>
        </w:rPr>
      </w:pPr>
    </w:p>
    <w:p w:rsidR="00B3555A" w:rsidRPr="001E1CD0" w:rsidRDefault="00B3555A" w:rsidP="0043464C">
      <w:pPr>
        <w:ind w:left="1418"/>
        <w:jc w:val="both"/>
        <w:rPr>
          <w:sz w:val="28"/>
          <w:szCs w:val="28"/>
        </w:rPr>
      </w:pPr>
      <w:r w:rsidRPr="001E1CD0">
        <w:rPr>
          <w:sz w:val="28"/>
          <w:szCs w:val="28"/>
        </w:rPr>
        <w:t xml:space="preserve">7.4.2. закладам, які розташовані на території Сокальської, Белзької, Великомостівської міських територіальних громад – </w:t>
      </w:r>
      <w:r w:rsidRPr="001E1CD0">
        <w:rPr>
          <w:i/>
          <w:sz w:val="28"/>
          <w:szCs w:val="28"/>
        </w:rPr>
        <w:t>до першого відділу Червоноградського РТЦК та СП (м. Сокаль, вул. Семенюка, 2)</w:t>
      </w:r>
      <w:r w:rsidRPr="001E1CD0">
        <w:rPr>
          <w:sz w:val="28"/>
          <w:szCs w:val="28"/>
        </w:rPr>
        <w:t>;</w:t>
      </w:r>
    </w:p>
    <w:p w:rsidR="00B3555A" w:rsidRPr="001E1CD0" w:rsidRDefault="00B3555A" w:rsidP="0043464C">
      <w:pPr>
        <w:ind w:left="1418"/>
        <w:jc w:val="both"/>
        <w:rPr>
          <w:sz w:val="28"/>
          <w:szCs w:val="28"/>
        </w:rPr>
      </w:pPr>
    </w:p>
    <w:p w:rsidR="00B3555A" w:rsidRPr="001E1CD0" w:rsidRDefault="00B3555A" w:rsidP="0043464C">
      <w:pPr>
        <w:ind w:left="1418"/>
        <w:jc w:val="both"/>
        <w:rPr>
          <w:sz w:val="28"/>
          <w:szCs w:val="28"/>
        </w:rPr>
      </w:pPr>
      <w:r w:rsidRPr="001E1CD0">
        <w:rPr>
          <w:sz w:val="28"/>
          <w:szCs w:val="28"/>
        </w:rPr>
        <w:t xml:space="preserve">7.4.3. закладам, які розташовані на території Радехівської міської, Лопатинської та Добротвірської селищних територіальних громад – </w:t>
      </w:r>
      <w:r w:rsidRPr="001E1CD0">
        <w:rPr>
          <w:i/>
          <w:sz w:val="28"/>
          <w:szCs w:val="28"/>
        </w:rPr>
        <w:t>до другого відділу Червоноградського РТЦК та СП (м. Радехів, вул. Стоянівська, 23)</w:t>
      </w:r>
      <w:r w:rsidRPr="001E1CD0">
        <w:rPr>
          <w:sz w:val="28"/>
          <w:szCs w:val="28"/>
        </w:rPr>
        <w:t>;</w:t>
      </w:r>
    </w:p>
    <w:p w:rsidR="00B3555A" w:rsidRPr="001E1CD0" w:rsidRDefault="00B3555A" w:rsidP="0043464C">
      <w:pPr>
        <w:ind w:firstLine="426"/>
        <w:jc w:val="both"/>
        <w:rPr>
          <w:sz w:val="28"/>
          <w:szCs w:val="28"/>
        </w:rPr>
      </w:pPr>
      <w:r w:rsidRPr="001E1CD0">
        <w:rPr>
          <w:sz w:val="28"/>
          <w:szCs w:val="28"/>
        </w:rPr>
        <w:t xml:space="preserve"> </w:t>
      </w:r>
    </w:p>
    <w:p w:rsidR="00B3555A" w:rsidRPr="001E1CD0" w:rsidRDefault="00B3555A" w:rsidP="0043464C">
      <w:pPr>
        <w:ind w:left="851"/>
        <w:jc w:val="both"/>
        <w:rPr>
          <w:sz w:val="28"/>
          <w:szCs w:val="28"/>
        </w:rPr>
      </w:pPr>
      <w:r w:rsidRPr="001E1CD0">
        <w:rPr>
          <w:sz w:val="28"/>
          <w:szCs w:val="28"/>
        </w:rPr>
        <w:t xml:space="preserve">7.5. Затвердити персональний склад </w:t>
      </w:r>
      <w:r w:rsidRPr="001E1CD0">
        <w:rPr>
          <w:rFonts w:eastAsia="MS Mincho"/>
          <w:sz w:val="28"/>
          <w:szCs w:val="28"/>
        </w:rPr>
        <w:t xml:space="preserve">лікарів-спеціалістів </w:t>
      </w:r>
      <w:r w:rsidRPr="001E1CD0">
        <w:rPr>
          <w:sz w:val="28"/>
          <w:szCs w:val="28"/>
        </w:rPr>
        <w:t xml:space="preserve">(додаток </w:t>
      </w:r>
      <w:r w:rsidR="006E21AB">
        <w:rPr>
          <w:sz w:val="28"/>
          <w:szCs w:val="28"/>
        </w:rPr>
        <w:t>5)</w:t>
      </w:r>
      <w:r w:rsidRPr="001E1CD0">
        <w:rPr>
          <w:rFonts w:eastAsia="MS Mincho"/>
          <w:sz w:val="28"/>
          <w:szCs w:val="28"/>
        </w:rPr>
        <w:t xml:space="preserve">, залучених для проведення медичного огляду допризовників у </w:t>
      </w:r>
      <w:r w:rsidRPr="001E1CD0">
        <w:rPr>
          <w:sz w:val="28"/>
          <w:szCs w:val="28"/>
        </w:rPr>
        <w:t xml:space="preserve">Червоноградському РТЦК та СП, та організувати роботу лікарів-спеціалістів на призовних дільницях Червоноградського РТЦК та СП, першого відділу Червоноградського РТЦК та СП, другого відділу </w:t>
      </w:r>
      <w:r w:rsidRPr="001E1CD0">
        <w:rPr>
          <w:sz w:val="28"/>
          <w:szCs w:val="28"/>
        </w:rPr>
        <w:lastRenderedPageBreak/>
        <w:t>Червоноградського РТЦК та СП відповідно до графіку роботи (додаток 4);</w:t>
      </w:r>
    </w:p>
    <w:p w:rsidR="00B3555A" w:rsidRPr="001E1CD0" w:rsidRDefault="00B3555A" w:rsidP="0043464C">
      <w:pPr>
        <w:ind w:left="851"/>
        <w:jc w:val="both"/>
        <w:rPr>
          <w:sz w:val="28"/>
          <w:szCs w:val="28"/>
        </w:rPr>
      </w:pPr>
    </w:p>
    <w:p w:rsidR="00B3555A" w:rsidRPr="001E1CD0" w:rsidRDefault="00B3555A" w:rsidP="0043464C">
      <w:pPr>
        <w:ind w:left="851"/>
        <w:jc w:val="both"/>
        <w:rPr>
          <w:sz w:val="28"/>
          <w:szCs w:val="28"/>
        </w:rPr>
      </w:pPr>
      <w:r w:rsidRPr="001E1CD0">
        <w:rPr>
          <w:sz w:val="28"/>
          <w:szCs w:val="28"/>
        </w:rPr>
        <w:t>7.6. Організувати повне обстеження допризовників, направлених на амбулаторне та стаціонарне обстеження, забезпечити їх позачерговим прийомом.</w:t>
      </w:r>
    </w:p>
    <w:p w:rsidR="00B3555A" w:rsidRPr="001E1CD0" w:rsidRDefault="00B3555A" w:rsidP="0043464C">
      <w:pPr>
        <w:ind w:firstLine="708"/>
        <w:jc w:val="both"/>
        <w:rPr>
          <w:sz w:val="28"/>
          <w:szCs w:val="28"/>
        </w:rPr>
      </w:pPr>
      <w:r w:rsidRPr="001E1CD0">
        <w:rPr>
          <w:sz w:val="28"/>
          <w:szCs w:val="28"/>
        </w:rPr>
        <w:t xml:space="preserve"> </w:t>
      </w:r>
    </w:p>
    <w:p w:rsidR="00B3555A" w:rsidRPr="001E1CD0" w:rsidRDefault="00B3555A" w:rsidP="0043464C">
      <w:pPr>
        <w:ind w:firstLine="709"/>
        <w:jc w:val="both"/>
        <w:rPr>
          <w:sz w:val="28"/>
          <w:szCs w:val="28"/>
        </w:rPr>
      </w:pPr>
      <w:r w:rsidRPr="001E1CD0">
        <w:rPr>
          <w:sz w:val="28"/>
          <w:szCs w:val="28"/>
        </w:rPr>
        <w:t>8. Начальник</w:t>
      </w:r>
      <w:r w:rsidR="00325C42" w:rsidRPr="001E1CD0">
        <w:rPr>
          <w:sz w:val="28"/>
          <w:szCs w:val="28"/>
        </w:rPr>
        <w:t>а</w:t>
      </w:r>
      <w:r w:rsidRPr="001E1CD0">
        <w:rPr>
          <w:sz w:val="28"/>
          <w:szCs w:val="28"/>
        </w:rPr>
        <w:t xml:space="preserve"> Червоноградського РВП ГУ НП у Львівській області:             </w:t>
      </w:r>
    </w:p>
    <w:p w:rsidR="00B3555A" w:rsidRPr="001E1CD0" w:rsidRDefault="00B3555A" w:rsidP="0043464C">
      <w:pPr>
        <w:jc w:val="both"/>
        <w:rPr>
          <w:sz w:val="28"/>
          <w:szCs w:val="28"/>
        </w:rPr>
      </w:pPr>
      <w:r w:rsidRPr="001E1CD0">
        <w:rPr>
          <w:sz w:val="28"/>
          <w:szCs w:val="28"/>
        </w:rPr>
        <w:t xml:space="preserve"> </w:t>
      </w:r>
      <w:r w:rsidRPr="001E1CD0">
        <w:rPr>
          <w:sz w:val="28"/>
          <w:szCs w:val="28"/>
        </w:rPr>
        <w:tab/>
      </w:r>
    </w:p>
    <w:p w:rsidR="00B3555A" w:rsidRPr="001E1CD0" w:rsidRDefault="00B3555A" w:rsidP="0043464C">
      <w:pPr>
        <w:ind w:left="709"/>
        <w:jc w:val="both"/>
        <w:rPr>
          <w:sz w:val="28"/>
          <w:szCs w:val="28"/>
        </w:rPr>
      </w:pPr>
      <w:r w:rsidRPr="001E1CD0">
        <w:rPr>
          <w:sz w:val="28"/>
          <w:szCs w:val="28"/>
        </w:rPr>
        <w:t xml:space="preserve">8.1. Надати списки осіб 2005 р.н., які притягалися до кримінальної відповідальності чи знаходяться під слідством, судом: </w:t>
      </w:r>
    </w:p>
    <w:p w:rsidR="00B3555A" w:rsidRPr="001E1CD0" w:rsidRDefault="00B3555A" w:rsidP="0043464C">
      <w:pPr>
        <w:ind w:left="1560"/>
        <w:jc w:val="both"/>
        <w:rPr>
          <w:sz w:val="28"/>
          <w:szCs w:val="28"/>
        </w:rPr>
      </w:pPr>
    </w:p>
    <w:p w:rsidR="00B3555A" w:rsidRPr="001E1CD0" w:rsidRDefault="00B3555A" w:rsidP="0043464C">
      <w:pPr>
        <w:ind w:left="1560"/>
        <w:jc w:val="both"/>
        <w:rPr>
          <w:sz w:val="28"/>
          <w:szCs w:val="28"/>
        </w:rPr>
      </w:pPr>
      <w:r w:rsidRPr="001E1CD0">
        <w:rPr>
          <w:sz w:val="28"/>
          <w:szCs w:val="28"/>
        </w:rPr>
        <w:t xml:space="preserve">8.1.1. осіб, які зареєстровані на території Червоноградської міської територіальної громади – </w:t>
      </w:r>
      <w:r w:rsidRPr="001E1CD0">
        <w:rPr>
          <w:i/>
          <w:sz w:val="28"/>
          <w:szCs w:val="28"/>
        </w:rPr>
        <w:t>до Червоноградського РТЦК та СП (м. Червоноград, вул. Шевська, 36)</w:t>
      </w:r>
      <w:r w:rsidRPr="001E1CD0">
        <w:rPr>
          <w:sz w:val="28"/>
          <w:szCs w:val="28"/>
        </w:rPr>
        <w:t>;</w:t>
      </w:r>
    </w:p>
    <w:p w:rsidR="00B3555A" w:rsidRPr="001E1CD0" w:rsidRDefault="00B3555A" w:rsidP="0043464C">
      <w:pPr>
        <w:ind w:left="1560"/>
        <w:jc w:val="both"/>
        <w:rPr>
          <w:sz w:val="28"/>
          <w:szCs w:val="28"/>
        </w:rPr>
      </w:pPr>
    </w:p>
    <w:p w:rsidR="00B3555A" w:rsidRPr="001E1CD0" w:rsidRDefault="00B3555A" w:rsidP="0043464C">
      <w:pPr>
        <w:ind w:left="1560"/>
        <w:jc w:val="both"/>
        <w:rPr>
          <w:sz w:val="28"/>
          <w:szCs w:val="28"/>
        </w:rPr>
      </w:pPr>
      <w:r w:rsidRPr="001E1CD0">
        <w:rPr>
          <w:sz w:val="28"/>
          <w:szCs w:val="28"/>
        </w:rPr>
        <w:t xml:space="preserve">8.1.2. осіб, які зареєстровані на території Сокальської, Белзької, Великомостівської міських територіальних громад – </w:t>
      </w:r>
      <w:r w:rsidRPr="001E1CD0">
        <w:rPr>
          <w:i/>
          <w:sz w:val="28"/>
          <w:szCs w:val="28"/>
        </w:rPr>
        <w:t>до першого відділу Червоноградського РТЦК та СП</w:t>
      </w:r>
      <w:r w:rsidRPr="001E1CD0">
        <w:rPr>
          <w:sz w:val="28"/>
          <w:szCs w:val="28"/>
        </w:rPr>
        <w:t xml:space="preserve"> (м. Сокаль, вул. Семенюка, 2);</w:t>
      </w:r>
    </w:p>
    <w:p w:rsidR="00B3555A" w:rsidRPr="001E1CD0" w:rsidRDefault="00B3555A" w:rsidP="0043464C">
      <w:pPr>
        <w:ind w:left="1560"/>
        <w:jc w:val="both"/>
        <w:rPr>
          <w:sz w:val="28"/>
          <w:szCs w:val="28"/>
        </w:rPr>
      </w:pPr>
    </w:p>
    <w:p w:rsidR="00B3555A" w:rsidRPr="001E1CD0" w:rsidRDefault="00B3555A" w:rsidP="0043464C">
      <w:pPr>
        <w:ind w:left="1560"/>
        <w:jc w:val="both"/>
        <w:rPr>
          <w:sz w:val="28"/>
          <w:szCs w:val="28"/>
        </w:rPr>
      </w:pPr>
      <w:r w:rsidRPr="001E1CD0">
        <w:rPr>
          <w:sz w:val="28"/>
          <w:szCs w:val="28"/>
        </w:rPr>
        <w:t xml:space="preserve">8.1.3. осіб, які зареєстровані на території Радехівської міської, Лопатинської та Добротвірської селищних територіальних громад – </w:t>
      </w:r>
      <w:r w:rsidRPr="001E1CD0">
        <w:rPr>
          <w:i/>
          <w:sz w:val="28"/>
          <w:szCs w:val="28"/>
        </w:rPr>
        <w:t>до другого відділу Червоноградського РТЦК та СП</w:t>
      </w:r>
      <w:r w:rsidRPr="001E1CD0">
        <w:rPr>
          <w:sz w:val="28"/>
          <w:szCs w:val="28"/>
        </w:rPr>
        <w:t xml:space="preserve"> (м. Радехів, вул. Стоянівська, 23).</w:t>
      </w:r>
    </w:p>
    <w:p w:rsidR="00B3555A" w:rsidRPr="001E1CD0" w:rsidRDefault="00B3555A" w:rsidP="0043464C">
      <w:pPr>
        <w:pStyle w:val="21"/>
        <w:rPr>
          <w:szCs w:val="28"/>
        </w:rPr>
      </w:pPr>
      <w:r w:rsidRPr="001E1CD0">
        <w:rPr>
          <w:szCs w:val="28"/>
        </w:rPr>
        <w:tab/>
      </w:r>
    </w:p>
    <w:p w:rsidR="00B3555A" w:rsidRPr="001E1CD0" w:rsidRDefault="00B3555A" w:rsidP="0043464C">
      <w:pPr>
        <w:pStyle w:val="21"/>
        <w:ind w:left="709"/>
        <w:rPr>
          <w:szCs w:val="28"/>
        </w:rPr>
      </w:pPr>
      <w:r w:rsidRPr="001E1CD0">
        <w:rPr>
          <w:szCs w:val="28"/>
        </w:rPr>
        <w:t>8.2. Проводити доставку осіб, які ухиляються від приписки до призовної дільниці (прибуття на засідання комісії з питань приписки), згідно із розподілом, вказаним у пп. 8.1.1</w:t>
      </w:r>
      <w:r w:rsidR="006E21AB">
        <w:rPr>
          <w:szCs w:val="28"/>
        </w:rPr>
        <w:t>-</w:t>
      </w:r>
      <w:r w:rsidRPr="001E1CD0">
        <w:rPr>
          <w:szCs w:val="28"/>
        </w:rPr>
        <w:t xml:space="preserve"> 8.1.3.</w:t>
      </w:r>
    </w:p>
    <w:p w:rsidR="00B3555A" w:rsidRPr="001E1CD0" w:rsidRDefault="00B3555A" w:rsidP="0043464C">
      <w:pPr>
        <w:ind w:firstLine="708"/>
        <w:jc w:val="both"/>
        <w:rPr>
          <w:sz w:val="28"/>
          <w:szCs w:val="28"/>
        </w:rPr>
      </w:pPr>
    </w:p>
    <w:p w:rsidR="00B3555A" w:rsidRPr="001E1CD0" w:rsidRDefault="00B3555A" w:rsidP="0043464C">
      <w:pPr>
        <w:tabs>
          <w:tab w:val="left" w:pos="993"/>
        </w:tabs>
        <w:ind w:firstLine="708"/>
        <w:jc w:val="both"/>
        <w:rPr>
          <w:sz w:val="28"/>
          <w:szCs w:val="28"/>
        </w:rPr>
      </w:pPr>
      <w:r w:rsidRPr="001E1CD0">
        <w:rPr>
          <w:sz w:val="28"/>
          <w:szCs w:val="28"/>
        </w:rPr>
        <w:t>9. Начальник</w:t>
      </w:r>
      <w:r w:rsidR="00325C42" w:rsidRPr="001E1CD0">
        <w:rPr>
          <w:sz w:val="28"/>
          <w:szCs w:val="28"/>
        </w:rPr>
        <w:t>а</w:t>
      </w:r>
      <w:r w:rsidRPr="001E1CD0">
        <w:rPr>
          <w:sz w:val="28"/>
          <w:szCs w:val="28"/>
        </w:rPr>
        <w:t xml:space="preserve"> Червоноградського РТЦК та СП забезпечити проведення додаткових комісій із питань приписки громадян, яких додатково розшукано, або які повернулися із медичного обстеження (лікування), кожної останньої середи місяця.</w:t>
      </w:r>
    </w:p>
    <w:p w:rsidR="00B3555A" w:rsidRPr="001E1CD0" w:rsidRDefault="00B3555A" w:rsidP="0043464C">
      <w:pPr>
        <w:ind w:firstLine="708"/>
        <w:jc w:val="both"/>
        <w:rPr>
          <w:sz w:val="28"/>
          <w:szCs w:val="28"/>
        </w:rPr>
      </w:pPr>
    </w:p>
    <w:p w:rsidR="00B3555A" w:rsidRPr="001E1CD0" w:rsidRDefault="00B3555A" w:rsidP="0043464C">
      <w:pPr>
        <w:ind w:firstLine="708"/>
        <w:jc w:val="both"/>
        <w:rPr>
          <w:sz w:val="28"/>
          <w:szCs w:val="28"/>
        </w:rPr>
      </w:pPr>
      <w:r w:rsidRPr="001E1CD0">
        <w:rPr>
          <w:sz w:val="28"/>
          <w:szCs w:val="28"/>
        </w:rPr>
        <w:t>1</w:t>
      </w:r>
      <w:r w:rsidR="0043464C" w:rsidRPr="001E1CD0">
        <w:rPr>
          <w:sz w:val="28"/>
          <w:szCs w:val="28"/>
        </w:rPr>
        <w:t>0</w:t>
      </w:r>
      <w:r w:rsidRPr="001E1CD0">
        <w:rPr>
          <w:sz w:val="28"/>
          <w:szCs w:val="28"/>
        </w:rPr>
        <w:t>. Контроль за виконанням розпорядження покласти на першого заступника голови рай</w:t>
      </w:r>
      <w:r w:rsidR="0043464C" w:rsidRPr="001E1CD0">
        <w:rPr>
          <w:sz w:val="28"/>
          <w:szCs w:val="28"/>
        </w:rPr>
        <w:t xml:space="preserve">онної </w:t>
      </w:r>
      <w:r w:rsidRPr="001E1CD0">
        <w:rPr>
          <w:sz w:val="28"/>
          <w:szCs w:val="28"/>
        </w:rPr>
        <w:t>держ</w:t>
      </w:r>
      <w:r w:rsidR="0043464C" w:rsidRPr="001E1CD0">
        <w:rPr>
          <w:sz w:val="28"/>
          <w:szCs w:val="28"/>
        </w:rPr>
        <w:t xml:space="preserve">авної </w:t>
      </w:r>
      <w:r w:rsidRPr="001E1CD0">
        <w:rPr>
          <w:sz w:val="28"/>
          <w:szCs w:val="28"/>
        </w:rPr>
        <w:t>адміністрації</w:t>
      </w:r>
      <w:r w:rsidR="0043464C" w:rsidRPr="001E1CD0">
        <w:rPr>
          <w:sz w:val="28"/>
          <w:szCs w:val="28"/>
        </w:rPr>
        <w:t xml:space="preserve"> І.Наливайко</w:t>
      </w:r>
      <w:r w:rsidRPr="001E1CD0">
        <w:rPr>
          <w:sz w:val="28"/>
          <w:szCs w:val="28"/>
        </w:rPr>
        <w:t xml:space="preserve">. </w:t>
      </w:r>
    </w:p>
    <w:p w:rsidR="001E1CD0" w:rsidRPr="001E1CD0" w:rsidRDefault="001E1CD0" w:rsidP="001E1CD0">
      <w:pPr>
        <w:pStyle w:val="af0"/>
        <w:ind w:firstLine="567"/>
        <w:jc w:val="both"/>
        <w:rPr>
          <w:rFonts w:ascii="Times New Roman" w:hAnsi="Times New Roman" w:cs="Times New Roman"/>
          <w:color w:val="000000"/>
          <w:sz w:val="28"/>
          <w:szCs w:val="28"/>
        </w:rPr>
      </w:pPr>
    </w:p>
    <w:p w:rsidR="001E1CD0" w:rsidRPr="001E1CD0" w:rsidRDefault="001E1CD0" w:rsidP="001E1CD0">
      <w:pPr>
        <w:pStyle w:val="af0"/>
        <w:ind w:firstLine="567"/>
        <w:jc w:val="both"/>
        <w:rPr>
          <w:rFonts w:ascii="Times New Roman" w:hAnsi="Times New Roman" w:cs="Times New Roman"/>
          <w:color w:val="000000"/>
          <w:sz w:val="28"/>
          <w:szCs w:val="28"/>
        </w:rPr>
      </w:pPr>
    </w:p>
    <w:p w:rsidR="001E1CD0" w:rsidRDefault="001E1CD0" w:rsidP="001E1CD0">
      <w:pPr>
        <w:pStyle w:val="af0"/>
        <w:spacing w:line="408" w:lineRule="atLeast"/>
        <w:jc w:val="both"/>
        <w:rPr>
          <w:rFonts w:ascii="Times New Roman" w:hAnsi="Times New Roman" w:cs="Times New Roman"/>
          <w:b/>
          <w:sz w:val="26"/>
          <w:szCs w:val="26"/>
        </w:rPr>
      </w:pPr>
      <w:r w:rsidRPr="001E1CD0">
        <w:rPr>
          <w:rFonts w:ascii="Times New Roman" w:hAnsi="Times New Roman" w:cs="Times New Roman"/>
          <w:b/>
          <w:sz w:val="26"/>
          <w:szCs w:val="26"/>
        </w:rPr>
        <w:t>Голова                                                                                               Андрій ДЯЧЕНКО</w:t>
      </w:r>
    </w:p>
    <w:p w:rsidR="0037315D" w:rsidRPr="00D25068" w:rsidRDefault="0037315D" w:rsidP="0037315D">
      <w:pPr>
        <w:widowControl w:val="0"/>
        <w:ind w:left="5812"/>
        <w:rPr>
          <w:sz w:val="26"/>
          <w:szCs w:val="26"/>
        </w:rPr>
      </w:pPr>
      <w:r w:rsidRPr="00D25068">
        <w:rPr>
          <w:sz w:val="26"/>
          <w:szCs w:val="26"/>
        </w:rPr>
        <w:lastRenderedPageBreak/>
        <w:t xml:space="preserve">Додаток </w:t>
      </w:r>
      <w:r>
        <w:rPr>
          <w:sz w:val="26"/>
          <w:szCs w:val="26"/>
        </w:rPr>
        <w:t>1</w:t>
      </w:r>
      <w:r w:rsidRPr="00D25068">
        <w:rPr>
          <w:sz w:val="26"/>
          <w:szCs w:val="26"/>
        </w:rPr>
        <w:t xml:space="preserve"> </w:t>
      </w:r>
    </w:p>
    <w:p w:rsidR="0037315D" w:rsidRPr="00D25068" w:rsidRDefault="0037315D" w:rsidP="0037315D">
      <w:pPr>
        <w:widowControl w:val="0"/>
        <w:ind w:left="5812"/>
        <w:rPr>
          <w:sz w:val="26"/>
          <w:szCs w:val="26"/>
        </w:rPr>
      </w:pPr>
      <w:r w:rsidRPr="00D25068">
        <w:rPr>
          <w:sz w:val="26"/>
          <w:szCs w:val="26"/>
        </w:rPr>
        <w:t xml:space="preserve">до розпорядження голови Червоноградської районної </w:t>
      </w:r>
    </w:p>
    <w:p w:rsidR="0037315D" w:rsidRPr="00D25068" w:rsidRDefault="0037315D" w:rsidP="0037315D">
      <w:pPr>
        <w:widowControl w:val="0"/>
        <w:ind w:left="5812"/>
        <w:rPr>
          <w:sz w:val="26"/>
          <w:szCs w:val="26"/>
        </w:rPr>
      </w:pPr>
      <w:r w:rsidRPr="00D25068">
        <w:rPr>
          <w:sz w:val="26"/>
          <w:szCs w:val="26"/>
        </w:rPr>
        <w:t>державної адміністрації Львівської області</w:t>
      </w:r>
    </w:p>
    <w:p w:rsidR="0037315D" w:rsidRPr="00D25068" w:rsidRDefault="0037315D" w:rsidP="0037315D">
      <w:pPr>
        <w:widowControl w:val="0"/>
        <w:ind w:left="5812"/>
        <w:rPr>
          <w:sz w:val="26"/>
          <w:szCs w:val="26"/>
        </w:rPr>
      </w:pPr>
      <w:r>
        <w:rPr>
          <w:sz w:val="26"/>
          <w:szCs w:val="26"/>
        </w:rPr>
        <w:t>05 листопада</w:t>
      </w:r>
      <w:r w:rsidRPr="00D25068">
        <w:rPr>
          <w:sz w:val="26"/>
          <w:szCs w:val="26"/>
        </w:rPr>
        <w:t xml:space="preserve"> 2021 року №</w:t>
      </w:r>
      <w:r>
        <w:rPr>
          <w:sz w:val="26"/>
          <w:szCs w:val="26"/>
        </w:rPr>
        <w:t>156</w:t>
      </w:r>
    </w:p>
    <w:p w:rsidR="0037315D" w:rsidRPr="005129E1" w:rsidRDefault="0037315D" w:rsidP="0037315D">
      <w:pPr>
        <w:ind w:firstLine="5400"/>
        <w:rPr>
          <w:color w:val="000000"/>
          <w:spacing w:val="-3"/>
          <w:sz w:val="20"/>
          <w:szCs w:val="20"/>
        </w:rPr>
      </w:pPr>
    </w:p>
    <w:p w:rsidR="0037315D" w:rsidRPr="005129E1" w:rsidRDefault="0037315D" w:rsidP="0037315D">
      <w:pPr>
        <w:pStyle w:val="a9"/>
        <w:jc w:val="center"/>
        <w:rPr>
          <w:rFonts w:ascii="Times New Roman" w:eastAsia="MS Mincho" w:hAnsi="Times New Roman" w:cs="Times New Roman"/>
          <w:b/>
          <w:sz w:val="26"/>
          <w:szCs w:val="26"/>
        </w:rPr>
      </w:pPr>
      <w:r w:rsidRPr="005129E1">
        <w:rPr>
          <w:rFonts w:ascii="Times New Roman" w:eastAsia="MS Mincho" w:hAnsi="Times New Roman" w:cs="Times New Roman"/>
          <w:b/>
          <w:sz w:val="26"/>
          <w:szCs w:val="26"/>
        </w:rPr>
        <w:t>Графік</w:t>
      </w:r>
    </w:p>
    <w:p w:rsidR="0037315D" w:rsidRPr="005129E1" w:rsidRDefault="0037315D" w:rsidP="0037315D">
      <w:pPr>
        <w:pStyle w:val="a9"/>
        <w:jc w:val="center"/>
        <w:rPr>
          <w:rFonts w:ascii="Times New Roman" w:eastAsia="MS Mincho" w:hAnsi="Times New Roman" w:cs="Times New Roman"/>
          <w:b/>
          <w:sz w:val="26"/>
          <w:szCs w:val="26"/>
        </w:rPr>
      </w:pPr>
      <w:r w:rsidRPr="005129E1">
        <w:rPr>
          <w:rFonts w:ascii="Times New Roman" w:eastAsia="MS Mincho" w:hAnsi="Times New Roman" w:cs="Times New Roman"/>
          <w:b/>
          <w:sz w:val="26"/>
          <w:szCs w:val="26"/>
        </w:rPr>
        <w:t xml:space="preserve"> явки громадян на приписку до призовних дільниць </w:t>
      </w:r>
    </w:p>
    <w:p w:rsidR="0037315D" w:rsidRPr="005129E1" w:rsidRDefault="0037315D" w:rsidP="0037315D">
      <w:pPr>
        <w:pStyle w:val="a9"/>
        <w:jc w:val="center"/>
        <w:rPr>
          <w:rFonts w:ascii="Times New Roman" w:eastAsia="MS Mincho" w:hAnsi="Times New Roman" w:cs="Times New Roman"/>
          <w:b/>
          <w:sz w:val="26"/>
          <w:szCs w:val="26"/>
        </w:rPr>
      </w:pPr>
      <w:r w:rsidRPr="005129E1">
        <w:rPr>
          <w:rFonts w:ascii="Times New Roman" w:eastAsia="MS Mincho" w:hAnsi="Times New Roman" w:cs="Times New Roman"/>
          <w:b/>
          <w:sz w:val="26"/>
          <w:szCs w:val="26"/>
        </w:rPr>
        <w:t xml:space="preserve">Червоноградського РТЦК та СП </w:t>
      </w:r>
    </w:p>
    <w:p w:rsidR="0037315D" w:rsidRPr="005129E1" w:rsidRDefault="0037315D" w:rsidP="0037315D">
      <w:pPr>
        <w:pStyle w:val="a9"/>
        <w:tabs>
          <w:tab w:val="left" w:pos="7970"/>
          <w:tab w:val="right" w:pos="10348"/>
        </w:tabs>
        <w:rPr>
          <w:rFonts w:ascii="Times New Roman" w:eastAsia="MS Mincho" w:hAnsi="Times New Roman" w:cs="Times New Roman"/>
          <w:sz w:val="16"/>
          <w:szCs w:val="16"/>
        </w:rPr>
      </w:pPr>
    </w:p>
    <w:tbl>
      <w:tblPr>
        <w:tblW w:w="0" w:type="auto"/>
        <w:tblInd w:w="1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253"/>
      </w:tblGrid>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 п/п</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Дата засідання комісії з питань приписки</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04.01.2022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2.</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05.01.2022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3.</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10.01.2022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4.</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11.01.2022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5.</w:t>
            </w:r>
          </w:p>
        </w:tc>
        <w:tc>
          <w:tcPr>
            <w:tcW w:w="4253" w:type="dxa"/>
          </w:tcPr>
          <w:p w:rsidR="0037315D" w:rsidRPr="005129E1" w:rsidRDefault="0037315D" w:rsidP="00720910">
            <w:pPr>
              <w:jc w:val="center"/>
              <w:rPr>
                <w:sz w:val="26"/>
                <w:szCs w:val="26"/>
              </w:rPr>
            </w:pPr>
            <w:r w:rsidRPr="005129E1">
              <w:rPr>
                <w:rFonts w:eastAsia="MS Mincho"/>
                <w:sz w:val="26"/>
                <w:szCs w:val="26"/>
              </w:rPr>
              <w:t>12.01.2022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8.</w:t>
            </w:r>
          </w:p>
        </w:tc>
        <w:tc>
          <w:tcPr>
            <w:tcW w:w="4253" w:type="dxa"/>
          </w:tcPr>
          <w:p w:rsidR="0037315D" w:rsidRPr="005129E1" w:rsidRDefault="0037315D" w:rsidP="00720910">
            <w:pPr>
              <w:jc w:val="center"/>
              <w:rPr>
                <w:sz w:val="26"/>
                <w:szCs w:val="26"/>
              </w:rPr>
            </w:pPr>
            <w:r w:rsidRPr="005129E1">
              <w:rPr>
                <w:rFonts w:eastAsia="MS Mincho"/>
                <w:sz w:val="26"/>
                <w:szCs w:val="26"/>
              </w:rPr>
              <w:t>17.01.2022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9.</w:t>
            </w:r>
          </w:p>
        </w:tc>
        <w:tc>
          <w:tcPr>
            <w:tcW w:w="4253" w:type="dxa"/>
          </w:tcPr>
          <w:p w:rsidR="0037315D" w:rsidRPr="005129E1" w:rsidRDefault="0037315D" w:rsidP="00720910">
            <w:pPr>
              <w:jc w:val="center"/>
              <w:rPr>
                <w:sz w:val="26"/>
                <w:szCs w:val="26"/>
              </w:rPr>
            </w:pPr>
            <w:r w:rsidRPr="005129E1">
              <w:rPr>
                <w:rFonts w:eastAsia="MS Mincho"/>
                <w:sz w:val="26"/>
                <w:szCs w:val="26"/>
              </w:rPr>
              <w:t>18.01.2022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11.</w:t>
            </w:r>
          </w:p>
        </w:tc>
        <w:tc>
          <w:tcPr>
            <w:tcW w:w="4253" w:type="dxa"/>
          </w:tcPr>
          <w:p w:rsidR="0037315D" w:rsidRPr="005129E1" w:rsidRDefault="0037315D" w:rsidP="00720910">
            <w:pPr>
              <w:jc w:val="center"/>
              <w:rPr>
                <w:sz w:val="26"/>
                <w:szCs w:val="26"/>
              </w:rPr>
            </w:pPr>
            <w:r w:rsidRPr="005129E1">
              <w:rPr>
                <w:rFonts w:eastAsia="MS Mincho"/>
                <w:sz w:val="26"/>
                <w:szCs w:val="26"/>
              </w:rPr>
              <w:t>21.01.2022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12.</w:t>
            </w:r>
          </w:p>
        </w:tc>
        <w:tc>
          <w:tcPr>
            <w:tcW w:w="4253" w:type="dxa"/>
          </w:tcPr>
          <w:p w:rsidR="0037315D" w:rsidRPr="005129E1" w:rsidRDefault="0037315D" w:rsidP="00720910">
            <w:pPr>
              <w:jc w:val="center"/>
              <w:rPr>
                <w:rFonts w:eastAsia="MS Mincho"/>
                <w:sz w:val="26"/>
                <w:szCs w:val="26"/>
              </w:rPr>
            </w:pPr>
            <w:r w:rsidRPr="005129E1">
              <w:rPr>
                <w:rFonts w:eastAsia="MS Mincho"/>
                <w:sz w:val="26"/>
                <w:szCs w:val="26"/>
              </w:rPr>
              <w:t>24.01.2022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13</w:t>
            </w:r>
          </w:p>
        </w:tc>
        <w:tc>
          <w:tcPr>
            <w:tcW w:w="4253" w:type="dxa"/>
          </w:tcPr>
          <w:p w:rsidR="0037315D" w:rsidRPr="005129E1" w:rsidRDefault="0037315D" w:rsidP="00720910">
            <w:pPr>
              <w:jc w:val="center"/>
              <w:rPr>
                <w:rFonts w:eastAsia="MS Mincho"/>
                <w:sz w:val="26"/>
                <w:szCs w:val="26"/>
              </w:rPr>
            </w:pPr>
            <w:r w:rsidRPr="005129E1">
              <w:rPr>
                <w:rFonts w:eastAsia="MS Mincho"/>
                <w:sz w:val="26"/>
                <w:szCs w:val="26"/>
              </w:rPr>
              <w:t>25.01.2022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14</w:t>
            </w:r>
          </w:p>
        </w:tc>
        <w:tc>
          <w:tcPr>
            <w:tcW w:w="4253" w:type="dxa"/>
          </w:tcPr>
          <w:p w:rsidR="0037315D" w:rsidRPr="005129E1" w:rsidRDefault="0037315D" w:rsidP="00720910">
            <w:pPr>
              <w:jc w:val="center"/>
              <w:rPr>
                <w:rFonts w:eastAsia="MS Mincho"/>
                <w:sz w:val="26"/>
                <w:szCs w:val="26"/>
              </w:rPr>
            </w:pPr>
            <w:r w:rsidRPr="005129E1">
              <w:rPr>
                <w:rFonts w:eastAsia="MS Mincho"/>
                <w:sz w:val="26"/>
                <w:szCs w:val="26"/>
              </w:rPr>
              <w:t>26.01.2022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15</w:t>
            </w:r>
          </w:p>
        </w:tc>
        <w:tc>
          <w:tcPr>
            <w:tcW w:w="4253" w:type="dxa"/>
          </w:tcPr>
          <w:p w:rsidR="0037315D" w:rsidRPr="005129E1" w:rsidRDefault="0037315D" w:rsidP="00720910">
            <w:pPr>
              <w:jc w:val="center"/>
              <w:rPr>
                <w:rFonts w:eastAsia="MS Mincho"/>
                <w:sz w:val="26"/>
                <w:szCs w:val="26"/>
              </w:rPr>
            </w:pPr>
            <w:r w:rsidRPr="005129E1">
              <w:rPr>
                <w:rFonts w:eastAsia="MS Mincho"/>
                <w:sz w:val="26"/>
                <w:szCs w:val="26"/>
              </w:rPr>
              <w:t>27.01.2022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16</w:t>
            </w:r>
          </w:p>
        </w:tc>
        <w:tc>
          <w:tcPr>
            <w:tcW w:w="4253" w:type="dxa"/>
          </w:tcPr>
          <w:p w:rsidR="0037315D" w:rsidRPr="005129E1" w:rsidRDefault="0037315D" w:rsidP="00720910">
            <w:pPr>
              <w:jc w:val="center"/>
              <w:rPr>
                <w:rFonts w:eastAsia="MS Mincho"/>
                <w:sz w:val="26"/>
                <w:szCs w:val="26"/>
              </w:rPr>
            </w:pPr>
            <w:r w:rsidRPr="005129E1">
              <w:rPr>
                <w:rFonts w:eastAsia="MS Mincho"/>
                <w:sz w:val="26"/>
                <w:szCs w:val="26"/>
              </w:rPr>
              <w:t>28.01.2022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17.</w:t>
            </w:r>
          </w:p>
        </w:tc>
        <w:tc>
          <w:tcPr>
            <w:tcW w:w="4253" w:type="dxa"/>
          </w:tcPr>
          <w:p w:rsidR="0037315D" w:rsidRPr="005129E1" w:rsidRDefault="0037315D" w:rsidP="00720910">
            <w:pPr>
              <w:jc w:val="center"/>
              <w:rPr>
                <w:sz w:val="26"/>
                <w:szCs w:val="26"/>
              </w:rPr>
            </w:pPr>
            <w:r w:rsidRPr="005129E1">
              <w:rPr>
                <w:sz w:val="26"/>
                <w:szCs w:val="26"/>
              </w:rPr>
              <w:t>31.01.2022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18.</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Резервний день 02.02.2022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19.</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Резервний день 04.02.2022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20.</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Резервний день 07.02.2022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21.</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Резервний день 09.02.2022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22.</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Резервний день 11.02.2022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23.</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Резервний день 14.02.2022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24.</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Резервний день 16.02.2022</w:t>
            </w:r>
          </w:p>
        </w:tc>
      </w:tr>
      <w:tr w:rsidR="0037315D" w:rsidTr="00720910">
        <w:tc>
          <w:tcPr>
            <w:tcW w:w="1242"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25.</w:t>
            </w:r>
          </w:p>
        </w:tc>
        <w:tc>
          <w:tcPr>
            <w:tcW w:w="4253" w:type="dxa"/>
          </w:tcPr>
          <w:p w:rsidR="0037315D" w:rsidRPr="005129E1" w:rsidRDefault="0037315D" w:rsidP="00720910">
            <w:pPr>
              <w:pStyle w:val="a9"/>
              <w:tabs>
                <w:tab w:val="left" w:pos="7970"/>
                <w:tab w:val="right" w:pos="10348"/>
              </w:tabs>
              <w:jc w:val="center"/>
              <w:rPr>
                <w:rFonts w:ascii="Times New Roman" w:eastAsia="MS Mincho" w:hAnsi="Times New Roman" w:cs="Times New Roman"/>
                <w:sz w:val="26"/>
                <w:szCs w:val="26"/>
              </w:rPr>
            </w:pPr>
            <w:r w:rsidRPr="005129E1">
              <w:rPr>
                <w:rFonts w:ascii="Times New Roman" w:eastAsia="MS Mincho" w:hAnsi="Times New Roman" w:cs="Times New Roman"/>
                <w:sz w:val="26"/>
                <w:szCs w:val="26"/>
              </w:rPr>
              <w:t>Резервний день 18.02.2022</w:t>
            </w:r>
          </w:p>
        </w:tc>
      </w:tr>
      <w:tr w:rsidR="0037315D" w:rsidTr="00720910">
        <w:tc>
          <w:tcPr>
            <w:tcW w:w="1242" w:type="dxa"/>
          </w:tcPr>
          <w:p w:rsidR="0037315D" w:rsidRPr="005129E1" w:rsidRDefault="0037315D" w:rsidP="00720910">
            <w:pPr>
              <w:jc w:val="center"/>
              <w:rPr>
                <w:sz w:val="26"/>
                <w:szCs w:val="26"/>
              </w:rPr>
            </w:pPr>
            <w:r w:rsidRPr="005129E1">
              <w:rPr>
                <w:rFonts w:eastAsia="MS Mincho"/>
                <w:sz w:val="26"/>
                <w:szCs w:val="26"/>
              </w:rPr>
              <w:t>26.</w:t>
            </w:r>
          </w:p>
        </w:tc>
        <w:tc>
          <w:tcPr>
            <w:tcW w:w="4253" w:type="dxa"/>
          </w:tcPr>
          <w:p w:rsidR="0037315D" w:rsidRPr="005129E1" w:rsidRDefault="0037315D" w:rsidP="00720910">
            <w:pPr>
              <w:jc w:val="center"/>
              <w:rPr>
                <w:sz w:val="26"/>
                <w:szCs w:val="26"/>
              </w:rPr>
            </w:pPr>
            <w:r w:rsidRPr="005129E1">
              <w:rPr>
                <w:rFonts w:eastAsia="MS Mincho"/>
                <w:sz w:val="26"/>
                <w:szCs w:val="26"/>
              </w:rPr>
              <w:t>Резервний день 23.02.2022</w:t>
            </w:r>
          </w:p>
        </w:tc>
      </w:tr>
      <w:tr w:rsidR="0037315D" w:rsidTr="00720910">
        <w:tc>
          <w:tcPr>
            <w:tcW w:w="1242" w:type="dxa"/>
          </w:tcPr>
          <w:p w:rsidR="0037315D" w:rsidRPr="005129E1" w:rsidRDefault="0037315D" w:rsidP="00720910">
            <w:pPr>
              <w:jc w:val="center"/>
              <w:rPr>
                <w:sz w:val="26"/>
                <w:szCs w:val="26"/>
              </w:rPr>
            </w:pPr>
            <w:r w:rsidRPr="005129E1">
              <w:rPr>
                <w:rFonts w:eastAsia="MS Mincho"/>
                <w:sz w:val="26"/>
                <w:szCs w:val="26"/>
              </w:rPr>
              <w:t>27.</w:t>
            </w:r>
          </w:p>
        </w:tc>
        <w:tc>
          <w:tcPr>
            <w:tcW w:w="4253" w:type="dxa"/>
          </w:tcPr>
          <w:p w:rsidR="0037315D" w:rsidRPr="005129E1" w:rsidRDefault="0037315D" w:rsidP="00720910">
            <w:pPr>
              <w:jc w:val="center"/>
              <w:rPr>
                <w:sz w:val="26"/>
                <w:szCs w:val="26"/>
              </w:rPr>
            </w:pPr>
            <w:r w:rsidRPr="005129E1">
              <w:rPr>
                <w:rFonts w:eastAsia="MS Mincho"/>
                <w:sz w:val="26"/>
                <w:szCs w:val="26"/>
              </w:rPr>
              <w:t>Резервний день 02.03.2022</w:t>
            </w:r>
          </w:p>
        </w:tc>
      </w:tr>
      <w:tr w:rsidR="0037315D" w:rsidTr="00720910">
        <w:tc>
          <w:tcPr>
            <w:tcW w:w="1242" w:type="dxa"/>
            <w:tcBorders>
              <w:bottom w:val="single" w:sz="4" w:space="0" w:color="auto"/>
            </w:tcBorders>
          </w:tcPr>
          <w:p w:rsidR="0037315D" w:rsidRPr="005129E1" w:rsidRDefault="0037315D" w:rsidP="00720910">
            <w:pPr>
              <w:jc w:val="center"/>
              <w:rPr>
                <w:sz w:val="26"/>
                <w:szCs w:val="26"/>
              </w:rPr>
            </w:pPr>
            <w:r w:rsidRPr="005129E1">
              <w:rPr>
                <w:rFonts w:eastAsia="MS Mincho"/>
                <w:sz w:val="26"/>
                <w:szCs w:val="26"/>
              </w:rPr>
              <w:t>28.</w:t>
            </w:r>
          </w:p>
        </w:tc>
        <w:tc>
          <w:tcPr>
            <w:tcW w:w="4253" w:type="dxa"/>
            <w:tcBorders>
              <w:bottom w:val="single" w:sz="4" w:space="0" w:color="auto"/>
            </w:tcBorders>
          </w:tcPr>
          <w:p w:rsidR="0037315D" w:rsidRPr="005129E1" w:rsidRDefault="0037315D" w:rsidP="00720910">
            <w:pPr>
              <w:jc w:val="center"/>
              <w:rPr>
                <w:sz w:val="26"/>
                <w:szCs w:val="26"/>
              </w:rPr>
            </w:pPr>
            <w:r w:rsidRPr="005129E1">
              <w:rPr>
                <w:rFonts w:eastAsia="MS Mincho"/>
                <w:sz w:val="26"/>
                <w:szCs w:val="26"/>
              </w:rPr>
              <w:t>Резервний день 09.03.2022</w:t>
            </w:r>
          </w:p>
        </w:tc>
      </w:tr>
      <w:tr w:rsidR="0037315D" w:rsidTr="00720910">
        <w:tc>
          <w:tcPr>
            <w:tcW w:w="1242" w:type="dxa"/>
          </w:tcPr>
          <w:p w:rsidR="0037315D" w:rsidRPr="005129E1" w:rsidRDefault="0037315D" w:rsidP="00720910">
            <w:pPr>
              <w:jc w:val="center"/>
              <w:rPr>
                <w:rFonts w:eastAsia="MS Mincho"/>
                <w:sz w:val="26"/>
                <w:szCs w:val="26"/>
              </w:rPr>
            </w:pPr>
            <w:r w:rsidRPr="005129E1">
              <w:rPr>
                <w:rFonts w:eastAsia="MS Mincho"/>
                <w:sz w:val="26"/>
                <w:szCs w:val="26"/>
              </w:rPr>
              <w:t>29</w:t>
            </w:r>
          </w:p>
        </w:tc>
        <w:tc>
          <w:tcPr>
            <w:tcW w:w="4253" w:type="dxa"/>
          </w:tcPr>
          <w:p w:rsidR="0037315D" w:rsidRPr="005129E1" w:rsidRDefault="0037315D" w:rsidP="00720910">
            <w:pPr>
              <w:jc w:val="center"/>
              <w:rPr>
                <w:rFonts w:eastAsia="MS Mincho"/>
                <w:sz w:val="26"/>
                <w:szCs w:val="26"/>
              </w:rPr>
            </w:pPr>
            <w:r w:rsidRPr="005129E1">
              <w:rPr>
                <w:rFonts w:eastAsia="MS Mincho"/>
                <w:sz w:val="26"/>
                <w:szCs w:val="26"/>
              </w:rPr>
              <w:t>Резервний день 16.03.2022</w:t>
            </w:r>
          </w:p>
        </w:tc>
      </w:tr>
      <w:tr w:rsidR="0037315D" w:rsidTr="00720910">
        <w:tc>
          <w:tcPr>
            <w:tcW w:w="1242" w:type="dxa"/>
          </w:tcPr>
          <w:p w:rsidR="0037315D" w:rsidRPr="005129E1" w:rsidRDefault="0037315D" w:rsidP="00720910">
            <w:pPr>
              <w:jc w:val="center"/>
              <w:rPr>
                <w:rFonts w:eastAsia="MS Mincho"/>
                <w:sz w:val="26"/>
                <w:szCs w:val="26"/>
              </w:rPr>
            </w:pPr>
            <w:r w:rsidRPr="005129E1">
              <w:rPr>
                <w:rFonts w:eastAsia="MS Mincho"/>
                <w:sz w:val="26"/>
                <w:szCs w:val="26"/>
              </w:rPr>
              <w:t>30</w:t>
            </w:r>
          </w:p>
        </w:tc>
        <w:tc>
          <w:tcPr>
            <w:tcW w:w="4253" w:type="dxa"/>
          </w:tcPr>
          <w:p w:rsidR="0037315D" w:rsidRPr="005129E1" w:rsidRDefault="0037315D" w:rsidP="00720910">
            <w:pPr>
              <w:jc w:val="center"/>
              <w:rPr>
                <w:rFonts w:eastAsia="MS Mincho"/>
                <w:sz w:val="26"/>
                <w:szCs w:val="26"/>
              </w:rPr>
            </w:pPr>
            <w:r w:rsidRPr="005129E1">
              <w:rPr>
                <w:rFonts w:eastAsia="MS Mincho"/>
                <w:sz w:val="26"/>
                <w:szCs w:val="26"/>
              </w:rPr>
              <w:t>Резервний день 23.03.2022</w:t>
            </w:r>
          </w:p>
        </w:tc>
      </w:tr>
      <w:tr w:rsidR="0037315D" w:rsidTr="00720910">
        <w:tc>
          <w:tcPr>
            <w:tcW w:w="1242" w:type="dxa"/>
          </w:tcPr>
          <w:p w:rsidR="0037315D" w:rsidRPr="005129E1" w:rsidRDefault="0037315D" w:rsidP="00720910">
            <w:pPr>
              <w:jc w:val="center"/>
              <w:rPr>
                <w:rFonts w:eastAsia="MS Mincho"/>
                <w:sz w:val="26"/>
                <w:szCs w:val="26"/>
              </w:rPr>
            </w:pPr>
            <w:r w:rsidRPr="005129E1">
              <w:rPr>
                <w:rFonts w:eastAsia="MS Mincho"/>
                <w:sz w:val="26"/>
                <w:szCs w:val="26"/>
              </w:rPr>
              <w:t>31</w:t>
            </w:r>
          </w:p>
        </w:tc>
        <w:tc>
          <w:tcPr>
            <w:tcW w:w="4253" w:type="dxa"/>
          </w:tcPr>
          <w:p w:rsidR="0037315D" w:rsidRPr="005129E1" w:rsidRDefault="0037315D" w:rsidP="00720910">
            <w:pPr>
              <w:jc w:val="center"/>
              <w:rPr>
                <w:rFonts w:eastAsia="MS Mincho"/>
                <w:sz w:val="26"/>
                <w:szCs w:val="26"/>
              </w:rPr>
            </w:pPr>
            <w:r w:rsidRPr="005129E1">
              <w:rPr>
                <w:rFonts w:eastAsia="MS Mincho"/>
                <w:sz w:val="26"/>
                <w:szCs w:val="26"/>
              </w:rPr>
              <w:t>Резервний день 25.03.2022</w:t>
            </w:r>
          </w:p>
        </w:tc>
      </w:tr>
      <w:tr w:rsidR="0037315D" w:rsidTr="00720910">
        <w:tc>
          <w:tcPr>
            <w:tcW w:w="1242" w:type="dxa"/>
          </w:tcPr>
          <w:p w:rsidR="0037315D" w:rsidRPr="005129E1" w:rsidRDefault="0037315D" w:rsidP="00720910">
            <w:pPr>
              <w:jc w:val="center"/>
              <w:rPr>
                <w:sz w:val="26"/>
                <w:szCs w:val="26"/>
              </w:rPr>
            </w:pPr>
            <w:r w:rsidRPr="005129E1">
              <w:rPr>
                <w:rFonts w:eastAsia="MS Mincho"/>
                <w:sz w:val="26"/>
                <w:szCs w:val="26"/>
              </w:rPr>
              <w:t>32.</w:t>
            </w:r>
          </w:p>
        </w:tc>
        <w:tc>
          <w:tcPr>
            <w:tcW w:w="4253" w:type="dxa"/>
          </w:tcPr>
          <w:p w:rsidR="0037315D" w:rsidRPr="005129E1" w:rsidRDefault="0037315D" w:rsidP="00720910">
            <w:pPr>
              <w:jc w:val="center"/>
              <w:rPr>
                <w:sz w:val="26"/>
                <w:szCs w:val="26"/>
              </w:rPr>
            </w:pPr>
            <w:r w:rsidRPr="005129E1">
              <w:rPr>
                <w:rFonts w:eastAsia="MS Mincho"/>
                <w:sz w:val="26"/>
                <w:szCs w:val="26"/>
              </w:rPr>
              <w:t>Резервний день 28.03.2022</w:t>
            </w:r>
          </w:p>
        </w:tc>
      </w:tr>
      <w:tr w:rsidR="0037315D" w:rsidTr="00720910">
        <w:tc>
          <w:tcPr>
            <w:tcW w:w="1242" w:type="dxa"/>
          </w:tcPr>
          <w:p w:rsidR="0037315D" w:rsidRPr="005129E1" w:rsidRDefault="0037315D" w:rsidP="00720910">
            <w:pPr>
              <w:jc w:val="center"/>
              <w:rPr>
                <w:sz w:val="26"/>
                <w:szCs w:val="26"/>
              </w:rPr>
            </w:pPr>
            <w:r w:rsidRPr="005129E1">
              <w:rPr>
                <w:rFonts w:eastAsia="MS Mincho"/>
                <w:sz w:val="26"/>
                <w:szCs w:val="26"/>
              </w:rPr>
              <w:t>33.</w:t>
            </w:r>
          </w:p>
        </w:tc>
        <w:tc>
          <w:tcPr>
            <w:tcW w:w="4253" w:type="dxa"/>
          </w:tcPr>
          <w:p w:rsidR="0037315D" w:rsidRPr="005129E1" w:rsidRDefault="0037315D" w:rsidP="00720910">
            <w:pPr>
              <w:jc w:val="center"/>
              <w:rPr>
                <w:rFonts w:eastAsia="MS Mincho"/>
                <w:sz w:val="26"/>
                <w:szCs w:val="26"/>
              </w:rPr>
            </w:pPr>
            <w:r w:rsidRPr="005129E1">
              <w:rPr>
                <w:rFonts w:eastAsia="MS Mincho"/>
                <w:sz w:val="26"/>
                <w:szCs w:val="26"/>
              </w:rPr>
              <w:t>Резервний день 30.03.2022</w:t>
            </w:r>
          </w:p>
        </w:tc>
      </w:tr>
    </w:tbl>
    <w:p w:rsidR="0037315D" w:rsidRDefault="0037315D" w:rsidP="0037315D">
      <w:pPr>
        <w:pStyle w:val="a9"/>
        <w:rPr>
          <w:rFonts w:ascii="Times New Roman" w:eastAsia="MS Mincho" w:hAnsi="Times New Roman"/>
          <w:b/>
          <w:sz w:val="26"/>
          <w:szCs w:val="26"/>
        </w:rPr>
      </w:pPr>
    </w:p>
    <w:p w:rsidR="0037315D" w:rsidRDefault="0037315D" w:rsidP="0037315D">
      <w:pPr>
        <w:pStyle w:val="a9"/>
        <w:rPr>
          <w:rFonts w:ascii="Times New Roman" w:eastAsia="MS Mincho" w:hAnsi="Times New Roman"/>
          <w:b/>
          <w:sz w:val="26"/>
          <w:szCs w:val="26"/>
        </w:rPr>
      </w:pPr>
    </w:p>
    <w:p w:rsidR="0037315D" w:rsidRDefault="0037315D" w:rsidP="0037315D">
      <w:pPr>
        <w:pStyle w:val="a9"/>
        <w:rPr>
          <w:rFonts w:ascii="Times New Roman" w:eastAsia="MS Mincho" w:hAnsi="Times New Roman"/>
          <w:b/>
          <w:sz w:val="26"/>
          <w:szCs w:val="26"/>
        </w:rPr>
      </w:pPr>
      <w:r>
        <w:rPr>
          <w:rFonts w:ascii="Times New Roman" w:eastAsia="MS Mincho" w:hAnsi="Times New Roman"/>
          <w:b/>
          <w:sz w:val="26"/>
          <w:szCs w:val="26"/>
        </w:rPr>
        <w:t xml:space="preserve"> </w:t>
      </w:r>
    </w:p>
    <w:p w:rsidR="0037315D" w:rsidRDefault="0037315D" w:rsidP="0037315D">
      <w:pPr>
        <w:pStyle w:val="a9"/>
        <w:rPr>
          <w:rFonts w:ascii="Times New Roman" w:eastAsia="MS Mincho" w:hAnsi="Times New Roman"/>
          <w:b/>
          <w:sz w:val="26"/>
          <w:szCs w:val="26"/>
        </w:rPr>
      </w:pPr>
      <w:r w:rsidRPr="005129E1">
        <w:rPr>
          <w:rFonts w:ascii="Times New Roman" w:eastAsia="MS Mincho" w:hAnsi="Times New Roman"/>
          <w:b/>
          <w:sz w:val="26"/>
          <w:szCs w:val="26"/>
        </w:rPr>
        <w:t>Перший заступник голови                                             Ірина НАЛИВАЙКО</w:t>
      </w:r>
    </w:p>
    <w:p w:rsidR="006207DA" w:rsidRPr="00D25068" w:rsidRDefault="006207DA" w:rsidP="006207DA">
      <w:pPr>
        <w:widowControl w:val="0"/>
        <w:ind w:left="5812"/>
        <w:rPr>
          <w:sz w:val="26"/>
          <w:szCs w:val="26"/>
        </w:rPr>
      </w:pPr>
      <w:r w:rsidRPr="00D25068">
        <w:rPr>
          <w:sz w:val="26"/>
          <w:szCs w:val="26"/>
        </w:rPr>
        <w:lastRenderedPageBreak/>
        <w:t xml:space="preserve">Додаток </w:t>
      </w:r>
      <w:r>
        <w:rPr>
          <w:sz w:val="26"/>
          <w:szCs w:val="26"/>
        </w:rPr>
        <w:t>2</w:t>
      </w:r>
      <w:r w:rsidRPr="00D25068">
        <w:rPr>
          <w:sz w:val="26"/>
          <w:szCs w:val="26"/>
        </w:rPr>
        <w:t xml:space="preserve"> </w:t>
      </w:r>
    </w:p>
    <w:p w:rsidR="006207DA" w:rsidRPr="00D25068" w:rsidRDefault="006207DA" w:rsidP="006207DA">
      <w:pPr>
        <w:widowControl w:val="0"/>
        <w:ind w:left="5812"/>
        <w:rPr>
          <w:sz w:val="26"/>
          <w:szCs w:val="26"/>
        </w:rPr>
      </w:pPr>
      <w:r w:rsidRPr="00D25068">
        <w:rPr>
          <w:sz w:val="26"/>
          <w:szCs w:val="26"/>
        </w:rPr>
        <w:t xml:space="preserve">до розпорядження голови Червоноградської районної </w:t>
      </w:r>
    </w:p>
    <w:p w:rsidR="006207DA" w:rsidRPr="00D25068" w:rsidRDefault="006207DA" w:rsidP="006207DA">
      <w:pPr>
        <w:widowControl w:val="0"/>
        <w:ind w:left="5812"/>
        <w:rPr>
          <w:sz w:val="26"/>
          <w:szCs w:val="26"/>
        </w:rPr>
      </w:pPr>
      <w:r w:rsidRPr="00D25068">
        <w:rPr>
          <w:sz w:val="26"/>
          <w:szCs w:val="26"/>
        </w:rPr>
        <w:t>державної адміністрації Львівської області</w:t>
      </w:r>
    </w:p>
    <w:p w:rsidR="006207DA" w:rsidRPr="00D25068" w:rsidRDefault="006207DA" w:rsidP="006207DA">
      <w:pPr>
        <w:widowControl w:val="0"/>
        <w:ind w:left="5812"/>
        <w:rPr>
          <w:sz w:val="26"/>
          <w:szCs w:val="26"/>
        </w:rPr>
      </w:pPr>
      <w:r>
        <w:rPr>
          <w:sz w:val="26"/>
          <w:szCs w:val="26"/>
        </w:rPr>
        <w:t>05 листопада</w:t>
      </w:r>
      <w:r w:rsidRPr="00D25068">
        <w:rPr>
          <w:sz w:val="26"/>
          <w:szCs w:val="26"/>
        </w:rPr>
        <w:t xml:space="preserve"> 2021 року №</w:t>
      </w:r>
      <w:r>
        <w:rPr>
          <w:sz w:val="26"/>
          <w:szCs w:val="26"/>
        </w:rPr>
        <w:t>156</w:t>
      </w:r>
    </w:p>
    <w:p w:rsidR="006207DA" w:rsidRPr="005129E1" w:rsidRDefault="006207DA" w:rsidP="006207DA">
      <w:pPr>
        <w:ind w:firstLine="5400"/>
        <w:rPr>
          <w:color w:val="000000"/>
          <w:spacing w:val="-3"/>
          <w:sz w:val="20"/>
          <w:szCs w:val="20"/>
        </w:rPr>
      </w:pPr>
    </w:p>
    <w:p w:rsidR="006207DA" w:rsidRDefault="006207DA" w:rsidP="006207DA">
      <w:pPr>
        <w:pStyle w:val="a9"/>
        <w:tabs>
          <w:tab w:val="left" w:pos="7970"/>
          <w:tab w:val="right" w:pos="10348"/>
        </w:tabs>
        <w:rPr>
          <w:rFonts w:ascii="Times New Roman" w:eastAsia="MS Mincho" w:hAnsi="Times New Roman" w:cs="Times New Roman"/>
          <w:sz w:val="26"/>
          <w:szCs w:val="26"/>
        </w:rPr>
      </w:pPr>
    </w:p>
    <w:p w:rsidR="006207DA" w:rsidRPr="009F1474" w:rsidRDefault="006207DA" w:rsidP="006207DA">
      <w:pPr>
        <w:pStyle w:val="a9"/>
        <w:tabs>
          <w:tab w:val="left" w:pos="7970"/>
          <w:tab w:val="right" w:pos="10348"/>
        </w:tabs>
        <w:rPr>
          <w:rFonts w:ascii="Times New Roman" w:eastAsia="MS Mincho" w:hAnsi="Times New Roman" w:cs="Times New Roman"/>
          <w:sz w:val="26"/>
          <w:szCs w:val="26"/>
        </w:rPr>
      </w:pPr>
    </w:p>
    <w:p w:rsidR="006207DA" w:rsidRDefault="006207DA" w:rsidP="006207DA">
      <w:pPr>
        <w:pStyle w:val="a9"/>
        <w:jc w:val="center"/>
        <w:rPr>
          <w:rFonts w:ascii="Times New Roman" w:hAnsi="Times New Roman" w:cs="Times New Roman"/>
          <w:b/>
          <w:sz w:val="26"/>
          <w:szCs w:val="26"/>
        </w:rPr>
      </w:pPr>
      <w:r w:rsidRPr="004A61EC">
        <w:rPr>
          <w:rFonts w:ascii="Times New Roman" w:hAnsi="Times New Roman" w:cs="Times New Roman"/>
          <w:b/>
          <w:sz w:val="26"/>
          <w:szCs w:val="26"/>
        </w:rPr>
        <w:t xml:space="preserve">Склад  </w:t>
      </w:r>
    </w:p>
    <w:p w:rsidR="006207DA" w:rsidRPr="004A61EC" w:rsidRDefault="006207DA" w:rsidP="006207DA">
      <w:pPr>
        <w:pStyle w:val="a9"/>
        <w:jc w:val="center"/>
        <w:rPr>
          <w:rFonts w:ascii="Times New Roman" w:eastAsia="MS Mincho" w:hAnsi="Times New Roman" w:cs="Times New Roman"/>
          <w:sz w:val="26"/>
          <w:szCs w:val="26"/>
        </w:rPr>
      </w:pPr>
      <w:r w:rsidRPr="004A61EC">
        <w:rPr>
          <w:rFonts w:ascii="Times New Roman" w:hAnsi="Times New Roman" w:cs="Times New Roman"/>
          <w:b/>
          <w:sz w:val="26"/>
          <w:szCs w:val="26"/>
        </w:rPr>
        <w:t xml:space="preserve">комісії з питань приписки громадян України 2005 року народження до призовної дільниці </w:t>
      </w:r>
      <w:r w:rsidRPr="004A61EC">
        <w:rPr>
          <w:rFonts w:ascii="Times New Roman" w:eastAsia="MS Mincho" w:hAnsi="Times New Roman" w:cs="Times New Roman"/>
          <w:b/>
          <w:sz w:val="26"/>
          <w:szCs w:val="26"/>
        </w:rPr>
        <w:t>Червоноградського районного територіального центру комплектування та соціальної підтримки</w:t>
      </w:r>
    </w:p>
    <w:p w:rsidR="006207DA" w:rsidRPr="00350418" w:rsidRDefault="006207DA" w:rsidP="006207DA">
      <w:pPr>
        <w:pStyle w:val="a9"/>
        <w:tabs>
          <w:tab w:val="left" w:pos="7970"/>
          <w:tab w:val="right" w:pos="10348"/>
        </w:tabs>
        <w:rPr>
          <w:rFonts w:ascii="Times New Roman" w:eastAsia="MS Mincho"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10"/>
        <w:gridCol w:w="14"/>
        <w:gridCol w:w="7487"/>
      </w:tblGrid>
      <w:tr w:rsidR="006207DA" w:rsidRPr="00EC23EC" w:rsidTr="00720910">
        <w:tc>
          <w:tcPr>
            <w:tcW w:w="9714" w:type="dxa"/>
            <w:gridSpan w:val="4"/>
          </w:tcPr>
          <w:p w:rsidR="006207DA" w:rsidRPr="004A61EC" w:rsidRDefault="006207DA" w:rsidP="00720910">
            <w:pPr>
              <w:pStyle w:val="a9"/>
              <w:jc w:val="center"/>
              <w:rPr>
                <w:rFonts w:ascii="Times New Roman" w:eastAsia="MS Mincho" w:hAnsi="Times New Roman" w:cs="Times New Roman"/>
                <w:sz w:val="26"/>
                <w:szCs w:val="26"/>
              </w:rPr>
            </w:pPr>
            <w:r w:rsidRPr="004A61EC">
              <w:rPr>
                <w:rFonts w:ascii="Times New Roman" w:eastAsia="MS Mincho" w:hAnsi="Times New Roman" w:cs="Times New Roman"/>
                <w:sz w:val="26"/>
                <w:szCs w:val="26"/>
              </w:rPr>
              <w:t>Голова комісії:</w:t>
            </w:r>
          </w:p>
        </w:tc>
      </w:tr>
      <w:tr w:rsidR="006207DA" w:rsidRPr="006A2173" w:rsidTr="00720910">
        <w:tc>
          <w:tcPr>
            <w:tcW w:w="2227" w:type="dxa"/>
            <w:gridSpan w:val="3"/>
          </w:tcPr>
          <w:p w:rsidR="006207DA" w:rsidRPr="006A2173" w:rsidRDefault="006207DA" w:rsidP="00720910">
            <w:pPr>
              <w:pStyle w:val="a9"/>
              <w:rPr>
                <w:rFonts w:ascii="Times New Roman" w:eastAsia="MS Mincho" w:hAnsi="Times New Roman" w:cs="Times New Roman"/>
                <w:color w:val="000000"/>
                <w:sz w:val="26"/>
                <w:szCs w:val="26"/>
              </w:rPr>
            </w:pPr>
            <w:r w:rsidRPr="009F1474">
              <w:rPr>
                <w:rFonts w:ascii="Times New Roman" w:hAnsi="Times New Roman" w:cs="Times New Roman"/>
                <w:sz w:val="26"/>
                <w:szCs w:val="26"/>
              </w:rPr>
              <w:t>В.</w:t>
            </w:r>
            <w:r>
              <w:rPr>
                <w:rFonts w:ascii="Times New Roman" w:hAnsi="Times New Roman" w:cs="Times New Roman"/>
                <w:sz w:val="26"/>
                <w:szCs w:val="26"/>
              </w:rPr>
              <w:t xml:space="preserve"> </w:t>
            </w:r>
            <w:r w:rsidRPr="009F1474">
              <w:rPr>
                <w:rFonts w:ascii="Times New Roman" w:hAnsi="Times New Roman" w:cs="Times New Roman"/>
                <w:sz w:val="26"/>
                <w:szCs w:val="26"/>
              </w:rPr>
              <w:t>Заришняк</w:t>
            </w:r>
          </w:p>
        </w:tc>
        <w:tc>
          <w:tcPr>
            <w:tcW w:w="7487" w:type="dxa"/>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ТВО начальника Червоноградського районного територіального центру комплектування та соціальної підтримки</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Члени комісії:</w:t>
            </w:r>
          </w:p>
        </w:tc>
      </w:tr>
      <w:tr w:rsidR="006207DA" w:rsidRPr="006A2173" w:rsidTr="00720910">
        <w:tc>
          <w:tcPr>
            <w:tcW w:w="2203" w:type="dxa"/>
            <w:vAlign w:val="center"/>
          </w:tcPr>
          <w:p w:rsidR="006207DA" w:rsidRPr="006A2173" w:rsidRDefault="006207DA" w:rsidP="00720910">
            <w:pPr>
              <w:pStyle w:val="ad"/>
              <w:ind w:left="0" w:right="-1"/>
              <w:jc w:val="left"/>
              <w:rPr>
                <w:sz w:val="26"/>
                <w:szCs w:val="26"/>
              </w:rPr>
            </w:pPr>
            <w:r w:rsidRPr="006A2173">
              <w:rPr>
                <w:sz w:val="26"/>
                <w:szCs w:val="26"/>
              </w:rPr>
              <w:t>М. Кутковський</w:t>
            </w:r>
          </w:p>
        </w:tc>
        <w:tc>
          <w:tcPr>
            <w:tcW w:w="7511" w:type="dxa"/>
            <w:gridSpan w:val="3"/>
            <w:vAlign w:val="center"/>
          </w:tcPr>
          <w:p w:rsidR="006207DA" w:rsidRPr="006A2173" w:rsidRDefault="006207DA" w:rsidP="00720910">
            <w:pPr>
              <w:pStyle w:val="ad"/>
              <w:ind w:left="0" w:right="-1"/>
              <w:jc w:val="left"/>
              <w:rPr>
                <w:sz w:val="26"/>
                <w:szCs w:val="26"/>
              </w:rPr>
            </w:pPr>
            <w:r w:rsidRPr="006A2173">
              <w:rPr>
                <w:sz w:val="26"/>
                <w:szCs w:val="26"/>
              </w:rPr>
              <w:t>-  методист відділу освіти інформаційно-методичного центру</w:t>
            </w:r>
          </w:p>
        </w:tc>
      </w:tr>
      <w:tr w:rsidR="006207DA" w:rsidRPr="006A2173" w:rsidTr="00720910">
        <w:tc>
          <w:tcPr>
            <w:tcW w:w="2203" w:type="dxa"/>
            <w:vAlign w:val="center"/>
          </w:tcPr>
          <w:p w:rsidR="006207DA" w:rsidRPr="006A2173" w:rsidRDefault="006207DA" w:rsidP="00720910">
            <w:pPr>
              <w:pStyle w:val="ad"/>
              <w:ind w:left="0" w:right="-1"/>
              <w:rPr>
                <w:sz w:val="26"/>
                <w:szCs w:val="26"/>
              </w:rPr>
            </w:pPr>
            <w:r w:rsidRPr="006A2173">
              <w:rPr>
                <w:sz w:val="26"/>
                <w:szCs w:val="26"/>
              </w:rPr>
              <w:t>І. Панасюк</w:t>
            </w:r>
          </w:p>
        </w:tc>
        <w:tc>
          <w:tcPr>
            <w:tcW w:w="7511" w:type="dxa"/>
            <w:gridSpan w:val="3"/>
            <w:vAlign w:val="center"/>
          </w:tcPr>
          <w:p w:rsidR="006207DA" w:rsidRPr="006A2173" w:rsidRDefault="006207DA" w:rsidP="00720910">
            <w:pPr>
              <w:pStyle w:val="ad"/>
              <w:ind w:left="0" w:right="-1"/>
              <w:jc w:val="left"/>
              <w:rPr>
                <w:sz w:val="26"/>
                <w:szCs w:val="26"/>
              </w:rPr>
            </w:pPr>
            <w:r w:rsidRPr="006A2173">
              <w:rPr>
                <w:sz w:val="26"/>
                <w:szCs w:val="26"/>
              </w:rPr>
              <w:t>- представник структурного підрозділу міського органу внутрішніх справ, який проводить роботу з неповнолітніми</w:t>
            </w:r>
          </w:p>
        </w:tc>
      </w:tr>
      <w:tr w:rsidR="006207DA" w:rsidRPr="006A2173" w:rsidTr="00720910">
        <w:tc>
          <w:tcPr>
            <w:tcW w:w="2203" w:type="dxa"/>
            <w:vAlign w:val="center"/>
          </w:tcPr>
          <w:p w:rsidR="006207DA" w:rsidRPr="006A2173" w:rsidRDefault="006207DA" w:rsidP="00720910">
            <w:pPr>
              <w:pStyle w:val="ad"/>
              <w:ind w:left="0" w:right="-1"/>
              <w:rPr>
                <w:sz w:val="26"/>
                <w:szCs w:val="26"/>
              </w:rPr>
            </w:pPr>
            <w:r w:rsidRPr="006A2173">
              <w:rPr>
                <w:sz w:val="26"/>
                <w:szCs w:val="26"/>
              </w:rPr>
              <w:t>Х. Чемерис</w:t>
            </w:r>
          </w:p>
        </w:tc>
        <w:tc>
          <w:tcPr>
            <w:tcW w:w="7511" w:type="dxa"/>
            <w:gridSpan w:val="3"/>
            <w:vAlign w:val="center"/>
          </w:tcPr>
          <w:p w:rsidR="006207DA" w:rsidRPr="009F1474" w:rsidRDefault="006207DA" w:rsidP="00720910">
            <w:pPr>
              <w:pStyle w:val="ad"/>
              <w:ind w:left="0" w:right="-1"/>
              <w:jc w:val="left"/>
              <w:rPr>
                <w:sz w:val="26"/>
                <w:szCs w:val="26"/>
              </w:rPr>
            </w:pPr>
            <w:r w:rsidRPr="009F1474">
              <w:rPr>
                <w:sz w:val="26"/>
                <w:szCs w:val="26"/>
              </w:rPr>
              <w:t>- психолог Червоноградського міського центру соціальних служб</w:t>
            </w:r>
          </w:p>
        </w:tc>
      </w:tr>
      <w:tr w:rsidR="006207DA" w:rsidRPr="006A2173" w:rsidTr="00720910">
        <w:tc>
          <w:tcPr>
            <w:tcW w:w="2203" w:type="dxa"/>
            <w:vAlign w:val="center"/>
          </w:tcPr>
          <w:p w:rsidR="006207DA" w:rsidRPr="00350418" w:rsidRDefault="006207DA" w:rsidP="00720910">
            <w:pPr>
              <w:pStyle w:val="ad"/>
              <w:ind w:left="0" w:right="-1"/>
              <w:rPr>
                <w:sz w:val="26"/>
                <w:szCs w:val="26"/>
              </w:rPr>
            </w:pPr>
            <w:r w:rsidRPr="006A2173">
              <w:rPr>
                <w:sz w:val="26"/>
                <w:szCs w:val="26"/>
              </w:rPr>
              <w:t>Т.</w:t>
            </w:r>
            <w:r>
              <w:rPr>
                <w:sz w:val="26"/>
                <w:szCs w:val="26"/>
              </w:rPr>
              <w:t xml:space="preserve"> </w:t>
            </w:r>
            <w:r w:rsidRPr="00350418">
              <w:rPr>
                <w:sz w:val="26"/>
                <w:szCs w:val="26"/>
              </w:rPr>
              <w:t>Баглай</w:t>
            </w:r>
          </w:p>
        </w:tc>
        <w:tc>
          <w:tcPr>
            <w:tcW w:w="7511" w:type="dxa"/>
            <w:gridSpan w:val="3"/>
            <w:vAlign w:val="center"/>
          </w:tcPr>
          <w:p w:rsidR="006207DA" w:rsidRPr="00BE3237" w:rsidRDefault="006207DA" w:rsidP="00720910">
            <w:pPr>
              <w:pStyle w:val="ad"/>
              <w:ind w:left="0" w:right="-1"/>
              <w:jc w:val="left"/>
              <w:rPr>
                <w:sz w:val="26"/>
                <w:szCs w:val="26"/>
              </w:rPr>
            </w:pPr>
            <w:r w:rsidRPr="00350418">
              <w:rPr>
                <w:sz w:val="26"/>
                <w:szCs w:val="26"/>
              </w:rPr>
              <w:t xml:space="preserve">- лікар, який </w:t>
            </w:r>
            <w:r w:rsidRPr="007172DF">
              <w:rPr>
                <w:sz w:val="26"/>
                <w:szCs w:val="26"/>
              </w:rPr>
              <w:t xml:space="preserve">організовує </w:t>
            </w:r>
            <w:r w:rsidRPr="00BE3237">
              <w:rPr>
                <w:sz w:val="26"/>
                <w:szCs w:val="26"/>
              </w:rPr>
              <w:t xml:space="preserve">роботу </w:t>
            </w:r>
            <w:r w:rsidRPr="006A2173">
              <w:rPr>
                <w:sz w:val="26"/>
                <w:szCs w:val="26"/>
              </w:rPr>
              <w:t>медичного персоналу з</w:t>
            </w:r>
            <w:r>
              <w:rPr>
                <w:sz w:val="26"/>
                <w:szCs w:val="26"/>
              </w:rPr>
              <w:t xml:space="preserve"> </w:t>
            </w:r>
            <w:r w:rsidRPr="00350418">
              <w:rPr>
                <w:sz w:val="26"/>
                <w:szCs w:val="26"/>
              </w:rPr>
              <w:t>медичного огл</w:t>
            </w:r>
            <w:r w:rsidRPr="00C25174">
              <w:rPr>
                <w:sz w:val="26"/>
                <w:szCs w:val="26"/>
              </w:rPr>
              <w:t>я</w:t>
            </w:r>
            <w:r w:rsidRPr="007172DF">
              <w:rPr>
                <w:sz w:val="26"/>
                <w:szCs w:val="26"/>
              </w:rPr>
              <w:t>ду громадян України, які підлягають пр</w:t>
            </w:r>
            <w:r w:rsidRPr="00710245">
              <w:rPr>
                <w:sz w:val="26"/>
                <w:szCs w:val="26"/>
              </w:rPr>
              <w:t>и</w:t>
            </w:r>
            <w:r w:rsidRPr="00BE3237">
              <w:rPr>
                <w:sz w:val="26"/>
                <w:szCs w:val="26"/>
              </w:rPr>
              <w:t>писці</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Секретар комісії:</w:t>
            </w:r>
          </w:p>
        </w:tc>
      </w:tr>
      <w:tr w:rsidR="006207DA" w:rsidRPr="006A2173" w:rsidTr="00720910">
        <w:tc>
          <w:tcPr>
            <w:tcW w:w="2227" w:type="dxa"/>
            <w:gridSpan w:val="3"/>
            <w:vAlign w:val="center"/>
          </w:tcPr>
          <w:p w:rsidR="006207DA" w:rsidRPr="00350418" w:rsidRDefault="006207DA" w:rsidP="00720910">
            <w:pPr>
              <w:pStyle w:val="ad"/>
              <w:ind w:left="0" w:right="-1"/>
              <w:rPr>
                <w:sz w:val="26"/>
                <w:szCs w:val="26"/>
              </w:rPr>
            </w:pPr>
            <w:r w:rsidRPr="006A2173">
              <w:rPr>
                <w:sz w:val="26"/>
                <w:szCs w:val="26"/>
              </w:rPr>
              <w:t>О.</w:t>
            </w:r>
            <w:r>
              <w:rPr>
                <w:sz w:val="26"/>
                <w:szCs w:val="26"/>
              </w:rPr>
              <w:t xml:space="preserve"> </w:t>
            </w:r>
            <w:r w:rsidRPr="00350418">
              <w:rPr>
                <w:sz w:val="26"/>
                <w:szCs w:val="26"/>
              </w:rPr>
              <w:t xml:space="preserve">Кирик </w:t>
            </w:r>
          </w:p>
        </w:tc>
        <w:tc>
          <w:tcPr>
            <w:tcW w:w="7487" w:type="dxa"/>
            <w:vAlign w:val="center"/>
          </w:tcPr>
          <w:p w:rsidR="006207DA" w:rsidRPr="00350418" w:rsidRDefault="006207DA" w:rsidP="00720910">
            <w:pPr>
              <w:pStyle w:val="ad"/>
              <w:ind w:left="0" w:right="-1"/>
              <w:jc w:val="left"/>
              <w:rPr>
                <w:sz w:val="26"/>
                <w:szCs w:val="26"/>
              </w:rPr>
            </w:pPr>
            <w:r w:rsidRPr="00350418">
              <w:rPr>
                <w:sz w:val="26"/>
                <w:szCs w:val="26"/>
              </w:rPr>
              <w:t>- секретар комісії</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b/>
                <w:color w:val="000000"/>
                <w:sz w:val="26"/>
                <w:szCs w:val="26"/>
              </w:rPr>
            </w:pPr>
            <w:r w:rsidRPr="006A2173">
              <w:rPr>
                <w:rFonts w:ascii="Times New Roman" w:eastAsia="MS Mincho" w:hAnsi="Times New Roman" w:cs="Times New Roman"/>
                <w:b/>
                <w:color w:val="000000"/>
                <w:sz w:val="26"/>
                <w:szCs w:val="26"/>
              </w:rPr>
              <w:t>Резервний склад</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Голова комісії:</w:t>
            </w:r>
          </w:p>
        </w:tc>
      </w:tr>
      <w:tr w:rsidR="006207DA" w:rsidRPr="006A2173" w:rsidTr="00720910">
        <w:tc>
          <w:tcPr>
            <w:tcW w:w="2227" w:type="dxa"/>
            <w:gridSpan w:val="3"/>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В.</w:t>
            </w:r>
            <w:r>
              <w:rPr>
                <w:rFonts w:ascii="Times New Roman" w:eastAsia="MS Mincho" w:hAnsi="Times New Roman" w:cs="Times New Roman"/>
                <w:color w:val="000000"/>
                <w:sz w:val="26"/>
                <w:szCs w:val="26"/>
              </w:rPr>
              <w:t xml:space="preserve"> </w:t>
            </w:r>
            <w:r w:rsidRPr="006A2173">
              <w:rPr>
                <w:rFonts w:ascii="Times New Roman" w:eastAsia="MS Mincho" w:hAnsi="Times New Roman" w:cs="Times New Roman"/>
                <w:color w:val="000000"/>
                <w:sz w:val="26"/>
                <w:szCs w:val="26"/>
              </w:rPr>
              <w:t>Костючик</w:t>
            </w:r>
          </w:p>
        </w:tc>
        <w:tc>
          <w:tcPr>
            <w:tcW w:w="7487" w:type="dxa"/>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заступник начальника</w:t>
            </w:r>
            <w:r>
              <w:rPr>
                <w:rFonts w:ascii="Times New Roman" w:eastAsia="MS Mincho" w:hAnsi="Times New Roman" w:cs="Times New Roman"/>
                <w:color w:val="000000"/>
                <w:sz w:val="26"/>
                <w:szCs w:val="26"/>
              </w:rPr>
              <w:t xml:space="preserve"> </w:t>
            </w:r>
            <w:r w:rsidRPr="006A2173">
              <w:rPr>
                <w:rFonts w:ascii="Times New Roman" w:eastAsia="MS Mincho" w:hAnsi="Times New Roman" w:cs="Times New Roman"/>
                <w:color w:val="000000"/>
                <w:sz w:val="26"/>
                <w:szCs w:val="26"/>
              </w:rPr>
              <w:t>Червоноградського районного територіального центру комплектування та соціальної підтримки</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Члени комісії:</w:t>
            </w:r>
          </w:p>
        </w:tc>
      </w:tr>
      <w:tr w:rsidR="006207DA" w:rsidRPr="006A2173" w:rsidTr="00720910">
        <w:tc>
          <w:tcPr>
            <w:tcW w:w="2213" w:type="dxa"/>
            <w:gridSpan w:val="2"/>
            <w:vAlign w:val="center"/>
          </w:tcPr>
          <w:p w:rsidR="006207DA" w:rsidRPr="006A2173" w:rsidRDefault="006207DA" w:rsidP="00720910">
            <w:pPr>
              <w:pStyle w:val="ad"/>
              <w:ind w:left="0" w:right="-1"/>
              <w:rPr>
                <w:sz w:val="26"/>
                <w:szCs w:val="26"/>
              </w:rPr>
            </w:pPr>
            <w:r w:rsidRPr="006A2173">
              <w:rPr>
                <w:sz w:val="26"/>
                <w:szCs w:val="26"/>
              </w:rPr>
              <w:t>Б. Гумен</w:t>
            </w:r>
          </w:p>
        </w:tc>
        <w:tc>
          <w:tcPr>
            <w:tcW w:w="7501" w:type="dxa"/>
            <w:gridSpan w:val="2"/>
            <w:vAlign w:val="center"/>
          </w:tcPr>
          <w:p w:rsidR="006207DA" w:rsidRPr="006A2173" w:rsidRDefault="006207DA" w:rsidP="00720910">
            <w:pPr>
              <w:pStyle w:val="ad"/>
              <w:ind w:left="0" w:right="-1"/>
              <w:jc w:val="left"/>
              <w:rPr>
                <w:sz w:val="26"/>
                <w:szCs w:val="26"/>
              </w:rPr>
            </w:pPr>
            <w:r w:rsidRPr="006A2173">
              <w:rPr>
                <w:sz w:val="26"/>
                <w:szCs w:val="26"/>
              </w:rPr>
              <w:t>- представник міського відділу освіти</w:t>
            </w:r>
          </w:p>
        </w:tc>
      </w:tr>
      <w:tr w:rsidR="006207DA" w:rsidRPr="006A2173" w:rsidTr="00720910">
        <w:tc>
          <w:tcPr>
            <w:tcW w:w="2213" w:type="dxa"/>
            <w:gridSpan w:val="2"/>
            <w:vAlign w:val="center"/>
          </w:tcPr>
          <w:p w:rsidR="006207DA" w:rsidRPr="006A2173" w:rsidRDefault="006207DA" w:rsidP="00720910">
            <w:pPr>
              <w:pStyle w:val="ad"/>
              <w:ind w:left="0" w:right="-1"/>
              <w:rPr>
                <w:sz w:val="26"/>
                <w:szCs w:val="26"/>
              </w:rPr>
            </w:pPr>
            <w:r w:rsidRPr="006A2173">
              <w:rPr>
                <w:sz w:val="26"/>
                <w:szCs w:val="26"/>
              </w:rPr>
              <w:t>М. Орисюк</w:t>
            </w:r>
          </w:p>
        </w:tc>
        <w:tc>
          <w:tcPr>
            <w:tcW w:w="7501" w:type="dxa"/>
            <w:gridSpan w:val="2"/>
            <w:vAlign w:val="center"/>
          </w:tcPr>
          <w:p w:rsidR="006207DA" w:rsidRPr="00350418" w:rsidRDefault="006207DA" w:rsidP="00720910">
            <w:pPr>
              <w:pStyle w:val="ad"/>
              <w:ind w:left="0" w:right="-1"/>
              <w:jc w:val="left"/>
              <w:rPr>
                <w:sz w:val="26"/>
                <w:szCs w:val="26"/>
              </w:rPr>
            </w:pPr>
            <w:r w:rsidRPr="006A2173">
              <w:rPr>
                <w:sz w:val="26"/>
                <w:szCs w:val="26"/>
              </w:rPr>
              <w:t>- представник структурного підрозділу міського органу</w:t>
            </w:r>
            <w:r>
              <w:rPr>
                <w:sz w:val="26"/>
                <w:szCs w:val="26"/>
              </w:rPr>
              <w:t xml:space="preserve"> </w:t>
            </w:r>
            <w:r w:rsidRPr="00350418">
              <w:rPr>
                <w:sz w:val="26"/>
                <w:szCs w:val="26"/>
              </w:rPr>
              <w:t>внутрішніх справ, який проводить роботу з неповнолітніми</w:t>
            </w:r>
          </w:p>
        </w:tc>
      </w:tr>
      <w:tr w:rsidR="006207DA" w:rsidRPr="006A2173" w:rsidTr="00720910">
        <w:tc>
          <w:tcPr>
            <w:tcW w:w="2213" w:type="dxa"/>
            <w:gridSpan w:val="2"/>
            <w:vAlign w:val="center"/>
          </w:tcPr>
          <w:p w:rsidR="006207DA" w:rsidRPr="006A2173" w:rsidRDefault="006207DA" w:rsidP="00720910">
            <w:pPr>
              <w:pStyle w:val="ad"/>
              <w:ind w:left="0" w:right="-1"/>
              <w:rPr>
                <w:sz w:val="26"/>
                <w:szCs w:val="26"/>
              </w:rPr>
            </w:pPr>
            <w:r w:rsidRPr="006A2173">
              <w:rPr>
                <w:sz w:val="26"/>
                <w:szCs w:val="26"/>
              </w:rPr>
              <w:t>В.</w:t>
            </w:r>
            <w:r>
              <w:rPr>
                <w:sz w:val="26"/>
                <w:szCs w:val="26"/>
              </w:rPr>
              <w:t xml:space="preserve"> </w:t>
            </w:r>
            <w:r w:rsidRPr="006A2173">
              <w:rPr>
                <w:sz w:val="26"/>
                <w:szCs w:val="26"/>
              </w:rPr>
              <w:t>Лобай</w:t>
            </w:r>
          </w:p>
        </w:tc>
        <w:tc>
          <w:tcPr>
            <w:tcW w:w="7501" w:type="dxa"/>
            <w:gridSpan w:val="2"/>
            <w:vAlign w:val="center"/>
          </w:tcPr>
          <w:p w:rsidR="006207DA" w:rsidRPr="009F1474" w:rsidRDefault="006207DA" w:rsidP="00720910">
            <w:pPr>
              <w:pStyle w:val="ad"/>
              <w:ind w:left="0" w:right="-1"/>
              <w:jc w:val="left"/>
              <w:rPr>
                <w:sz w:val="26"/>
                <w:szCs w:val="26"/>
              </w:rPr>
            </w:pPr>
            <w:r w:rsidRPr="009F1474">
              <w:rPr>
                <w:sz w:val="26"/>
                <w:szCs w:val="26"/>
              </w:rPr>
              <w:t>- начальник Червоноградського міського центру соціальних служб</w:t>
            </w:r>
          </w:p>
        </w:tc>
      </w:tr>
      <w:tr w:rsidR="006207DA" w:rsidRPr="006A2173" w:rsidTr="00720910">
        <w:tc>
          <w:tcPr>
            <w:tcW w:w="2213" w:type="dxa"/>
            <w:gridSpan w:val="2"/>
            <w:vAlign w:val="center"/>
          </w:tcPr>
          <w:p w:rsidR="006207DA" w:rsidRPr="006A2173" w:rsidRDefault="006207DA" w:rsidP="00720910">
            <w:pPr>
              <w:pStyle w:val="ad"/>
              <w:ind w:left="0" w:right="-1"/>
              <w:rPr>
                <w:sz w:val="26"/>
                <w:szCs w:val="26"/>
              </w:rPr>
            </w:pPr>
            <w:r w:rsidRPr="006A2173">
              <w:rPr>
                <w:sz w:val="26"/>
                <w:szCs w:val="26"/>
              </w:rPr>
              <w:t>І.</w:t>
            </w:r>
            <w:r>
              <w:rPr>
                <w:sz w:val="26"/>
                <w:szCs w:val="26"/>
              </w:rPr>
              <w:t xml:space="preserve"> </w:t>
            </w:r>
            <w:r w:rsidRPr="006A2173">
              <w:rPr>
                <w:sz w:val="26"/>
                <w:szCs w:val="26"/>
              </w:rPr>
              <w:t>Олійник</w:t>
            </w:r>
          </w:p>
        </w:tc>
        <w:tc>
          <w:tcPr>
            <w:tcW w:w="7501" w:type="dxa"/>
            <w:gridSpan w:val="2"/>
            <w:vAlign w:val="center"/>
          </w:tcPr>
          <w:p w:rsidR="006207DA" w:rsidRPr="00350418" w:rsidRDefault="006207DA" w:rsidP="00720910">
            <w:pPr>
              <w:pStyle w:val="ad"/>
              <w:ind w:left="0" w:right="-1"/>
              <w:jc w:val="left"/>
              <w:rPr>
                <w:sz w:val="26"/>
                <w:szCs w:val="26"/>
              </w:rPr>
            </w:pPr>
            <w:r w:rsidRPr="009F1474">
              <w:rPr>
                <w:sz w:val="26"/>
                <w:szCs w:val="26"/>
              </w:rPr>
              <w:t>- лікар, який організовує роботу</w:t>
            </w:r>
            <w:r>
              <w:rPr>
                <w:sz w:val="26"/>
                <w:szCs w:val="26"/>
              </w:rPr>
              <w:t xml:space="preserve"> </w:t>
            </w:r>
            <w:r w:rsidRPr="009F1474">
              <w:rPr>
                <w:sz w:val="26"/>
                <w:szCs w:val="26"/>
              </w:rPr>
              <w:t>медич</w:t>
            </w:r>
            <w:r w:rsidRPr="008B22B2">
              <w:rPr>
                <w:sz w:val="26"/>
                <w:szCs w:val="26"/>
              </w:rPr>
              <w:t>ного персоналу з</w:t>
            </w:r>
            <w:r>
              <w:rPr>
                <w:sz w:val="26"/>
                <w:szCs w:val="26"/>
              </w:rPr>
              <w:t xml:space="preserve"> </w:t>
            </w:r>
            <w:r w:rsidRPr="008B22B2">
              <w:rPr>
                <w:sz w:val="26"/>
                <w:szCs w:val="26"/>
              </w:rPr>
              <w:t>медичного огл</w:t>
            </w:r>
            <w:r w:rsidRPr="00574DE0">
              <w:rPr>
                <w:sz w:val="26"/>
                <w:szCs w:val="26"/>
              </w:rPr>
              <w:t>яду громадян України, які підлягають пр</w:t>
            </w:r>
            <w:r w:rsidRPr="00350418">
              <w:rPr>
                <w:sz w:val="26"/>
                <w:szCs w:val="26"/>
              </w:rPr>
              <w:t>иписці</w:t>
            </w:r>
          </w:p>
        </w:tc>
      </w:tr>
      <w:tr w:rsidR="006207DA" w:rsidRPr="006A2173" w:rsidTr="00720910">
        <w:tc>
          <w:tcPr>
            <w:tcW w:w="9714" w:type="dxa"/>
            <w:gridSpan w:val="4"/>
          </w:tcPr>
          <w:p w:rsidR="006207DA" w:rsidRPr="006A2173" w:rsidRDefault="006207DA" w:rsidP="00720910">
            <w:pPr>
              <w:pStyle w:val="a9"/>
              <w:tabs>
                <w:tab w:val="left" w:pos="1552"/>
              </w:tabs>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Секретар комісії:</w:t>
            </w:r>
          </w:p>
        </w:tc>
      </w:tr>
      <w:tr w:rsidR="006207DA" w:rsidRPr="006A2173" w:rsidTr="00720910">
        <w:tc>
          <w:tcPr>
            <w:tcW w:w="2227" w:type="dxa"/>
            <w:gridSpan w:val="3"/>
            <w:vAlign w:val="center"/>
          </w:tcPr>
          <w:p w:rsidR="006207DA" w:rsidRPr="00350418" w:rsidRDefault="006207DA" w:rsidP="00720910">
            <w:pPr>
              <w:pStyle w:val="ad"/>
              <w:ind w:left="0" w:right="-1"/>
              <w:rPr>
                <w:sz w:val="26"/>
                <w:szCs w:val="26"/>
              </w:rPr>
            </w:pPr>
            <w:r w:rsidRPr="006A2173">
              <w:rPr>
                <w:sz w:val="26"/>
                <w:szCs w:val="26"/>
              </w:rPr>
              <w:t>О.</w:t>
            </w:r>
            <w:r>
              <w:rPr>
                <w:sz w:val="26"/>
                <w:szCs w:val="26"/>
              </w:rPr>
              <w:t xml:space="preserve"> </w:t>
            </w:r>
            <w:r w:rsidRPr="00350418">
              <w:rPr>
                <w:sz w:val="26"/>
                <w:szCs w:val="26"/>
              </w:rPr>
              <w:t>Пелешко</w:t>
            </w:r>
          </w:p>
        </w:tc>
        <w:tc>
          <w:tcPr>
            <w:tcW w:w="7487" w:type="dxa"/>
            <w:vAlign w:val="center"/>
          </w:tcPr>
          <w:p w:rsidR="006207DA" w:rsidRPr="001E3BF3" w:rsidRDefault="006207DA" w:rsidP="00720910">
            <w:pPr>
              <w:pStyle w:val="ad"/>
              <w:ind w:left="0" w:right="-1"/>
              <w:jc w:val="left"/>
              <w:rPr>
                <w:sz w:val="26"/>
                <w:szCs w:val="26"/>
              </w:rPr>
            </w:pPr>
            <w:r w:rsidRPr="001E3BF3">
              <w:rPr>
                <w:sz w:val="26"/>
                <w:szCs w:val="26"/>
              </w:rPr>
              <w:t>секретар комісії</w:t>
            </w:r>
          </w:p>
        </w:tc>
      </w:tr>
    </w:tbl>
    <w:p w:rsidR="006207DA" w:rsidRDefault="006207DA" w:rsidP="006207DA">
      <w:pPr>
        <w:pStyle w:val="a9"/>
        <w:tabs>
          <w:tab w:val="left" w:pos="7970"/>
          <w:tab w:val="right" w:pos="10348"/>
        </w:tabs>
        <w:rPr>
          <w:rFonts w:ascii="Times New Roman" w:eastAsia="MS Mincho" w:hAnsi="Times New Roman" w:cs="Times New Roman"/>
          <w:sz w:val="26"/>
          <w:szCs w:val="26"/>
        </w:rPr>
      </w:pPr>
    </w:p>
    <w:p w:rsidR="006207DA" w:rsidRDefault="006207DA" w:rsidP="006207DA">
      <w:pPr>
        <w:pStyle w:val="a9"/>
        <w:tabs>
          <w:tab w:val="left" w:pos="7970"/>
          <w:tab w:val="right" w:pos="10348"/>
        </w:tabs>
        <w:rPr>
          <w:rFonts w:ascii="Times New Roman" w:eastAsia="MS Mincho" w:hAnsi="Times New Roman" w:cs="Times New Roman"/>
          <w:sz w:val="26"/>
          <w:szCs w:val="26"/>
        </w:rPr>
      </w:pPr>
    </w:p>
    <w:p w:rsidR="006207DA" w:rsidRDefault="006207DA" w:rsidP="006207DA">
      <w:pPr>
        <w:pStyle w:val="a9"/>
        <w:tabs>
          <w:tab w:val="left" w:pos="7970"/>
          <w:tab w:val="right" w:pos="10348"/>
        </w:tabs>
        <w:rPr>
          <w:rFonts w:ascii="Times New Roman" w:eastAsia="MS Mincho" w:hAnsi="Times New Roman" w:cs="Times New Roman"/>
          <w:sz w:val="26"/>
          <w:szCs w:val="26"/>
        </w:rPr>
      </w:pPr>
    </w:p>
    <w:p w:rsidR="006207DA" w:rsidRDefault="006207DA" w:rsidP="006207DA">
      <w:pPr>
        <w:pStyle w:val="a9"/>
        <w:tabs>
          <w:tab w:val="left" w:pos="7970"/>
          <w:tab w:val="right" w:pos="10348"/>
        </w:tabs>
        <w:rPr>
          <w:rFonts w:ascii="Times New Roman" w:eastAsia="MS Mincho" w:hAnsi="Times New Roman" w:cs="Times New Roman"/>
          <w:sz w:val="26"/>
          <w:szCs w:val="26"/>
        </w:rPr>
      </w:pPr>
    </w:p>
    <w:p w:rsidR="006207DA" w:rsidRDefault="006207DA" w:rsidP="006207DA">
      <w:pPr>
        <w:pStyle w:val="a9"/>
        <w:tabs>
          <w:tab w:val="left" w:pos="7970"/>
          <w:tab w:val="right" w:pos="10348"/>
        </w:tabs>
        <w:rPr>
          <w:rFonts w:ascii="Times New Roman" w:eastAsia="MS Mincho" w:hAnsi="Times New Roman" w:cs="Times New Roman"/>
          <w:sz w:val="26"/>
          <w:szCs w:val="26"/>
        </w:rPr>
      </w:pPr>
    </w:p>
    <w:p w:rsidR="006207DA" w:rsidRDefault="006207DA" w:rsidP="006207DA">
      <w:pPr>
        <w:pStyle w:val="a9"/>
        <w:tabs>
          <w:tab w:val="left" w:pos="7970"/>
          <w:tab w:val="right" w:pos="10348"/>
        </w:tabs>
        <w:rPr>
          <w:rFonts w:ascii="Times New Roman" w:eastAsia="MS Mincho" w:hAnsi="Times New Roman" w:cs="Times New Roman"/>
          <w:sz w:val="26"/>
          <w:szCs w:val="26"/>
        </w:rPr>
      </w:pPr>
    </w:p>
    <w:p w:rsidR="006207DA" w:rsidRDefault="006207DA" w:rsidP="006207DA">
      <w:pPr>
        <w:pStyle w:val="a9"/>
        <w:tabs>
          <w:tab w:val="left" w:pos="7970"/>
          <w:tab w:val="right" w:pos="10348"/>
        </w:tabs>
        <w:rPr>
          <w:rFonts w:ascii="Times New Roman" w:eastAsia="MS Mincho" w:hAnsi="Times New Roman" w:cs="Times New Roman"/>
          <w:sz w:val="26"/>
          <w:szCs w:val="26"/>
        </w:rPr>
      </w:pPr>
    </w:p>
    <w:p w:rsidR="006207DA" w:rsidRDefault="006207DA" w:rsidP="006207DA">
      <w:pPr>
        <w:pStyle w:val="a9"/>
        <w:tabs>
          <w:tab w:val="left" w:pos="7970"/>
          <w:tab w:val="right" w:pos="10348"/>
        </w:tabs>
        <w:rPr>
          <w:rFonts w:ascii="Times New Roman" w:eastAsia="MS Mincho" w:hAnsi="Times New Roman" w:cs="Times New Roman"/>
          <w:sz w:val="26"/>
          <w:szCs w:val="26"/>
        </w:rPr>
      </w:pPr>
    </w:p>
    <w:p w:rsidR="006207DA" w:rsidRDefault="006207DA" w:rsidP="006207DA">
      <w:pPr>
        <w:pStyle w:val="a9"/>
        <w:jc w:val="center"/>
        <w:rPr>
          <w:rFonts w:ascii="Times New Roman" w:hAnsi="Times New Roman" w:cs="Times New Roman"/>
          <w:b/>
          <w:sz w:val="26"/>
          <w:szCs w:val="26"/>
        </w:rPr>
      </w:pPr>
      <w:r w:rsidRPr="004A61EC">
        <w:rPr>
          <w:rFonts w:ascii="Times New Roman" w:hAnsi="Times New Roman" w:cs="Times New Roman"/>
          <w:b/>
          <w:sz w:val="26"/>
          <w:szCs w:val="26"/>
        </w:rPr>
        <w:t xml:space="preserve">Склад  </w:t>
      </w:r>
    </w:p>
    <w:p w:rsidR="006207DA" w:rsidRPr="006A2173" w:rsidRDefault="006207DA" w:rsidP="006207DA">
      <w:pPr>
        <w:pStyle w:val="a9"/>
        <w:jc w:val="center"/>
        <w:rPr>
          <w:rFonts w:ascii="Times New Roman" w:eastAsia="MS Mincho" w:hAnsi="Times New Roman" w:cs="Times New Roman"/>
          <w:b/>
          <w:sz w:val="26"/>
          <w:szCs w:val="26"/>
        </w:rPr>
      </w:pPr>
      <w:r w:rsidRPr="004A61EC">
        <w:rPr>
          <w:rFonts w:ascii="Times New Roman" w:hAnsi="Times New Roman" w:cs="Times New Roman"/>
          <w:b/>
          <w:sz w:val="26"/>
          <w:szCs w:val="26"/>
        </w:rPr>
        <w:t>комісії з питань приписки громадян України 2005 року народження до призовної дільниці</w:t>
      </w:r>
      <w:r>
        <w:rPr>
          <w:rFonts w:ascii="Times New Roman" w:eastAsia="MS Mincho" w:hAnsi="Times New Roman" w:cs="Times New Roman"/>
          <w:b/>
          <w:sz w:val="26"/>
          <w:szCs w:val="26"/>
        </w:rPr>
        <w:t xml:space="preserve"> першого</w:t>
      </w:r>
      <w:r w:rsidRPr="004A61EC">
        <w:rPr>
          <w:rFonts w:ascii="Times New Roman" w:eastAsia="MS Mincho" w:hAnsi="Times New Roman" w:cs="Times New Roman"/>
          <w:b/>
          <w:sz w:val="26"/>
          <w:szCs w:val="26"/>
        </w:rPr>
        <w:t xml:space="preserve"> відділу Червоноградського районного територіального центру комплектування та соціальної підтримки</w:t>
      </w:r>
      <w:r>
        <w:rPr>
          <w:rFonts w:ascii="Times New Roman" w:eastAsia="MS Mincho" w:hAnsi="Times New Roman" w:cs="Times New Roman"/>
          <w:b/>
          <w:sz w:val="26"/>
          <w:szCs w:val="26"/>
        </w:rPr>
        <w:t xml:space="preserve"> </w:t>
      </w:r>
      <w:r w:rsidRPr="004A61EC">
        <w:rPr>
          <w:rFonts w:ascii="Times New Roman" w:eastAsia="MS Mincho" w:hAnsi="Times New Roman" w:cs="Times New Roman"/>
          <w:b/>
          <w:sz w:val="26"/>
          <w:szCs w:val="26"/>
        </w:rPr>
        <w:t>(м. Сокаль)</w:t>
      </w:r>
    </w:p>
    <w:p w:rsidR="006207DA" w:rsidRPr="004A61EC" w:rsidRDefault="006207DA" w:rsidP="006207DA">
      <w:pPr>
        <w:pStyle w:val="a9"/>
        <w:jc w:val="center"/>
        <w:rPr>
          <w:rFonts w:ascii="Times New Roman" w:eastAsia="MS Mincho"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10"/>
        <w:gridCol w:w="14"/>
        <w:gridCol w:w="7487"/>
      </w:tblGrid>
      <w:tr w:rsidR="006207DA" w:rsidRPr="006A2173" w:rsidTr="00720910">
        <w:tc>
          <w:tcPr>
            <w:tcW w:w="9714" w:type="dxa"/>
            <w:gridSpan w:val="4"/>
          </w:tcPr>
          <w:p w:rsidR="006207DA" w:rsidRPr="004A61EC" w:rsidRDefault="006207DA" w:rsidP="00720910">
            <w:pPr>
              <w:pStyle w:val="a9"/>
              <w:jc w:val="center"/>
              <w:rPr>
                <w:rFonts w:ascii="Times New Roman" w:eastAsia="MS Mincho" w:hAnsi="Times New Roman" w:cs="Times New Roman"/>
                <w:sz w:val="26"/>
                <w:szCs w:val="26"/>
              </w:rPr>
            </w:pPr>
            <w:r w:rsidRPr="004A61EC">
              <w:rPr>
                <w:rFonts w:ascii="Times New Roman" w:eastAsia="MS Mincho" w:hAnsi="Times New Roman" w:cs="Times New Roman"/>
                <w:sz w:val="26"/>
                <w:szCs w:val="26"/>
              </w:rPr>
              <w:t>Голова комісії:</w:t>
            </w:r>
          </w:p>
        </w:tc>
      </w:tr>
      <w:tr w:rsidR="006207DA" w:rsidRPr="006A2173" w:rsidTr="00720910">
        <w:tc>
          <w:tcPr>
            <w:tcW w:w="2227" w:type="dxa"/>
            <w:gridSpan w:val="3"/>
          </w:tcPr>
          <w:p w:rsidR="006207DA" w:rsidRPr="006A2173" w:rsidRDefault="006207DA" w:rsidP="00720910">
            <w:pPr>
              <w:pStyle w:val="a9"/>
              <w:rPr>
                <w:rFonts w:ascii="Times New Roman" w:eastAsia="MS Mincho" w:hAnsi="Times New Roman" w:cs="Times New Roman"/>
                <w:color w:val="000000"/>
                <w:sz w:val="26"/>
                <w:szCs w:val="26"/>
              </w:rPr>
            </w:pPr>
            <w:r>
              <w:rPr>
                <w:rFonts w:ascii="Times New Roman" w:hAnsi="Times New Roman" w:cs="Times New Roman"/>
                <w:sz w:val="26"/>
                <w:szCs w:val="26"/>
              </w:rPr>
              <w:t>Л. Бродюк</w:t>
            </w:r>
          </w:p>
        </w:tc>
        <w:tc>
          <w:tcPr>
            <w:tcW w:w="7487" w:type="dxa"/>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ТВО начальника</w:t>
            </w:r>
            <w:r>
              <w:rPr>
                <w:rFonts w:ascii="Times New Roman" w:eastAsia="MS Mincho" w:hAnsi="Times New Roman" w:cs="Times New Roman"/>
                <w:color w:val="000000"/>
                <w:sz w:val="26"/>
                <w:szCs w:val="26"/>
              </w:rPr>
              <w:t xml:space="preserve"> першого відділу</w:t>
            </w:r>
            <w:r w:rsidRPr="006A2173">
              <w:rPr>
                <w:rFonts w:ascii="Times New Roman" w:eastAsia="MS Mincho" w:hAnsi="Times New Roman" w:cs="Times New Roman"/>
                <w:color w:val="000000"/>
                <w:sz w:val="26"/>
                <w:szCs w:val="26"/>
              </w:rPr>
              <w:t xml:space="preserve"> Червоноградського</w:t>
            </w:r>
            <w:r>
              <w:rPr>
                <w:rFonts w:ascii="Times New Roman" w:eastAsia="MS Mincho" w:hAnsi="Times New Roman" w:cs="Times New Roman"/>
                <w:color w:val="000000"/>
                <w:sz w:val="26"/>
                <w:szCs w:val="26"/>
              </w:rPr>
              <w:t xml:space="preserve"> </w:t>
            </w:r>
            <w:r w:rsidRPr="006A2173">
              <w:rPr>
                <w:rFonts w:ascii="Times New Roman" w:eastAsia="MS Mincho" w:hAnsi="Times New Roman" w:cs="Times New Roman"/>
                <w:color w:val="000000"/>
                <w:sz w:val="26"/>
                <w:szCs w:val="26"/>
              </w:rPr>
              <w:t>районного територіального центру комплектування та соціальної підтримки</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Члени комісії:</w:t>
            </w:r>
          </w:p>
        </w:tc>
      </w:tr>
      <w:tr w:rsidR="006207DA" w:rsidRPr="006A2173" w:rsidTr="00720910">
        <w:tc>
          <w:tcPr>
            <w:tcW w:w="2203" w:type="dxa"/>
            <w:vAlign w:val="center"/>
          </w:tcPr>
          <w:p w:rsidR="006207DA" w:rsidRPr="00631C91" w:rsidRDefault="006207DA" w:rsidP="00720910">
            <w:pPr>
              <w:pStyle w:val="ad"/>
              <w:ind w:left="0" w:right="-1"/>
              <w:rPr>
                <w:sz w:val="26"/>
                <w:szCs w:val="26"/>
              </w:rPr>
            </w:pPr>
            <w:r w:rsidRPr="00F822CD">
              <w:rPr>
                <w:sz w:val="27"/>
                <w:szCs w:val="27"/>
              </w:rPr>
              <w:t>Є. М</w:t>
            </w:r>
            <w:r>
              <w:rPr>
                <w:sz w:val="27"/>
                <w:szCs w:val="27"/>
              </w:rPr>
              <w:t>атвіїв</w:t>
            </w:r>
          </w:p>
        </w:tc>
        <w:tc>
          <w:tcPr>
            <w:tcW w:w="7511" w:type="dxa"/>
            <w:gridSpan w:val="3"/>
            <w:vAlign w:val="center"/>
          </w:tcPr>
          <w:p w:rsidR="006207DA" w:rsidRPr="00631C91" w:rsidRDefault="006207DA" w:rsidP="00720910">
            <w:pPr>
              <w:pStyle w:val="ad"/>
              <w:ind w:left="0" w:right="-1"/>
              <w:jc w:val="left"/>
              <w:rPr>
                <w:sz w:val="26"/>
                <w:szCs w:val="26"/>
              </w:rPr>
            </w:pPr>
            <w:r>
              <w:rPr>
                <w:sz w:val="27"/>
                <w:szCs w:val="27"/>
              </w:rPr>
              <w:t xml:space="preserve">- </w:t>
            </w:r>
            <w:r w:rsidRPr="00F822CD">
              <w:rPr>
                <w:sz w:val="27"/>
                <w:szCs w:val="27"/>
              </w:rPr>
              <w:t>методист</w:t>
            </w:r>
            <w:r w:rsidRPr="00F822CD">
              <w:rPr>
                <w:rFonts w:ascii="Verdana" w:hAnsi="Verdana"/>
                <w:b/>
                <w:bCs/>
                <w:color w:val="111111"/>
                <w:sz w:val="27"/>
                <w:szCs w:val="27"/>
                <w:shd w:val="clear" w:color="auto" w:fill="FFFFFF"/>
              </w:rPr>
              <w:t xml:space="preserve"> </w:t>
            </w:r>
            <w:r w:rsidRPr="00F822CD">
              <w:rPr>
                <w:color w:val="111111"/>
                <w:sz w:val="27"/>
                <w:szCs w:val="27"/>
                <w:shd w:val="clear" w:color="auto" w:fill="FFFFFF"/>
              </w:rPr>
              <w:t xml:space="preserve">комунальної установи </w:t>
            </w:r>
            <w:r>
              <w:rPr>
                <w:color w:val="111111"/>
                <w:sz w:val="27"/>
                <w:szCs w:val="27"/>
                <w:shd w:val="clear" w:color="auto" w:fill="FFFFFF"/>
              </w:rPr>
              <w:t>«Ц</w:t>
            </w:r>
            <w:r w:rsidRPr="00F822CD">
              <w:rPr>
                <w:color w:val="111111"/>
                <w:sz w:val="27"/>
                <w:szCs w:val="27"/>
                <w:shd w:val="clear" w:color="auto" w:fill="FFFFFF"/>
              </w:rPr>
              <w:t>ентр з обслуговування зак</w:t>
            </w:r>
            <w:r>
              <w:rPr>
                <w:color w:val="111111"/>
                <w:sz w:val="27"/>
                <w:szCs w:val="27"/>
                <w:shd w:val="clear" w:color="auto" w:fill="FFFFFF"/>
              </w:rPr>
              <w:t>ладів освіти Сокальської міської ради»</w:t>
            </w:r>
          </w:p>
        </w:tc>
      </w:tr>
      <w:tr w:rsidR="006207DA" w:rsidRPr="006A2173" w:rsidTr="00720910">
        <w:tc>
          <w:tcPr>
            <w:tcW w:w="2203" w:type="dxa"/>
            <w:vAlign w:val="center"/>
          </w:tcPr>
          <w:p w:rsidR="006207DA" w:rsidRPr="00631C91" w:rsidRDefault="006207DA" w:rsidP="00720910">
            <w:pPr>
              <w:pStyle w:val="ad"/>
              <w:ind w:left="0" w:right="-1"/>
              <w:rPr>
                <w:sz w:val="26"/>
                <w:szCs w:val="26"/>
              </w:rPr>
            </w:pPr>
            <w:r w:rsidRPr="00F822CD">
              <w:rPr>
                <w:sz w:val="27"/>
                <w:szCs w:val="27"/>
              </w:rPr>
              <w:t>І.</w:t>
            </w:r>
            <w:r>
              <w:rPr>
                <w:sz w:val="27"/>
                <w:szCs w:val="27"/>
              </w:rPr>
              <w:t xml:space="preserve"> </w:t>
            </w:r>
            <w:r w:rsidRPr="00F822CD">
              <w:rPr>
                <w:sz w:val="27"/>
                <w:szCs w:val="27"/>
              </w:rPr>
              <w:t>М</w:t>
            </w:r>
            <w:r>
              <w:rPr>
                <w:sz w:val="27"/>
                <w:szCs w:val="27"/>
              </w:rPr>
              <w:t>роць</w:t>
            </w:r>
          </w:p>
        </w:tc>
        <w:tc>
          <w:tcPr>
            <w:tcW w:w="7511" w:type="dxa"/>
            <w:gridSpan w:val="3"/>
            <w:vAlign w:val="center"/>
          </w:tcPr>
          <w:p w:rsidR="006207DA" w:rsidRPr="00631C91" w:rsidRDefault="006207DA" w:rsidP="00720910">
            <w:pPr>
              <w:pStyle w:val="ae"/>
              <w:jc w:val="both"/>
              <w:rPr>
                <w:sz w:val="26"/>
                <w:szCs w:val="26"/>
              </w:rPr>
            </w:pPr>
            <w:r>
              <w:rPr>
                <w:rFonts w:ascii="Times New Roman" w:hAnsi="Times New Roman"/>
                <w:color w:val="111111"/>
                <w:sz w:val="27"/>
                <w:szCs w:val="27"/>
                <w:shd w:val="clear" w:color="auto" w:fill="FFFFFF"/>
              </w:rPr>
              <w:t xml:space="preserve">- </w:t>
            </w:r>
            <w:r w:rsidRPr="00F822CD">
              <w:rPr>
                <w:rFonts w:ascii="Times New Roman" w:hAnsi="Times New Roman"/>
                <w:color w:val="111111"/>
                <w:sz w:val="27"/>
                <w:szCs w:val="27"/>
                <w:shd w:val="clear" w:color="auto" w:fill="FFFFFF"/>
              </w:rPr>
              <w:t xml:space="preserve">старший інспектор ювенальної превенції сектору превенції відділу превенції </w:t>
            </w:r>
            <w:r w:rsidRPr="00F822CD">
              <w:rPr>
                <w:rFonts w:ascii="Times New Roman" w:hAnsi="Times New Roman"/>
                <w:sz w:val="27"/>
                <w:szCs w:val="27"/>
              </w:rPr>
              <w:t>Червоноградського районного відділу поліції ГУНП у Львівській області</w:t>
            </w:r>
          </w:p>
        </w:tc>
      </w:tr>
      <w:tr w:rsidR="006207DA" w:rsidRPr="006A2173" w:rsidTr="00720910">
        <w:tc>
          <w:tcPr>
            <w:tcW w:w="2203" w:type="dxa"/>
            <w:vAlign w:val="center"/>
          </w:tcPr>
          <w:p w:rsidR="006207DA" w:rsidRPr="009F1474" w:rsidRDefault="006207DA" w:rsidP="00720910">
            <w:pPr>
              <w:pStyle w:val="ad"/>
              <w:ind w:left="0" w:right="-1"/>
              <w:rPr>
                <w:sz w:val="26"/>
                <w:szCs w:val="26"/>
              </w:rPr>
            </w:pPr>
            <w:r>
              <w:rPr>
                <w:sz w:val="26"/>
                <w:szCs w:val="26"/>
              </w:rPr>
              <w:t>А. Тарнавська</w:t>
            </w:r>
          </w:p>
        </w:tc>
        <w:tc>
          <w:tcPr>
            <w:tcW w:w="7511" w:type="dxa"/>
            <w:gridSpan w:val="3"/>
            <w:vAlign w:val="center"/>
          </w:tcPr>
          <w:p w:rsidR="006207DA" w:rsidRPr="00350418" w:rsidRDefault="006207DA" w:rsidP="00720910">
            <w:pPr>
              <w:pStyle w:val="ad"/>
              <w:ind w:left="0" w:right="-1"/>
              <w:jc w:val="left"/>
              <w:rPr>
                <w:sz w:val="26"/>
                <w:szCs w:val="26"/>
              </w:rPr>
            </w:pPr>
            <w:r w:rsidRPr="008B22B2">
              <w:rPr>
                <w:sz w:val="26"/>
                <w:szCs w:val="26"/>
              </w:rPr>
              <w:t>- лікар, який організовує роботу медич</w:t>
            </w:r>
            <w:r w:rsidRPr="00574DE0">
              <w:rPr>
                <w:sz w:val="26"/>
                <w:szCs w:val="26"/>
              </w:rPr>
              <w:t>ного персоналу з</w:t>
            </w:r>
            <w:r>
              <w:rPr>
                <w:sz w:val="26"/>
                <w:szCs w:val="26"/>
              </w:rPr>
              <w:t xml:space="preserve"> </w:t>
            </w:r>
            <w:r w:rsidRPr="00574DE0">
              <w:rPr>
                <w:sz w:val="26"/>
                <w:szCs w:val="26"/>
              </w:rPr>
              <w:t>медичного огля</w:t>
            </w:r>
            <w:r w:rsidRPr="00350418">
              <w:rPr>
                <w:sz w:val="26"/>
                <w:szCs w:val="26"/>
              </w:rPr>
              <w:t>ду громадян України, які підлягають пр</w:t>
            </w:r>
            <w:r w:rsidRPr="00C25174">
              <w:rPr>
                <w:sz w:val="26"/>
                <w:szCs w:val="26"/>
              </w:rPr>
              <w:t>и</w:t>
            </w:r>
            <w:r w:rsidRPr="007172DF">
              <w:rPr>
                <w:sz w:val="26"/>
                <w:szCs w:val="26"/>
              </w:rPr>
              <w:t>писці</w:t>
            </w:r>
            <w:r>
              <w:rPr>
                <w:sz w:val="26"/>
                <w:szCs w:val="26"/>
              </w:rPr>
              <w:t xml:space="preserve"> – лікар-терапевт </w:t>
            </w:r>
            <w:r w:rsidRPr="00D944B3">
              <w:rPr>
                <w:sz w:val="27"/>
                <w:szCs w:val="27"/>
              </w:rPr>
              <w:t>КНП «Сокальська районна лікарня» Сокальської міської ради Львівської області</w:t>
            </w:r>
          </w:p>
        </w:tc>
      </w:tr>
      <w:tr w:rsidR="006207DA" w:rsidRPr="006A2173" w:rsidTr="00720910">
        <w:tc>
          <w:tcPr>
            <w:tcW w:w="2203" w:type="dxa"/>
            <w:vAlign w:val="center"/>
          </w:tcPr>
          <w:p w:rsidR="006207DA" w:rsidRPr="00783CB9" w:rsidRDefault="006207DA" w:rsidP="00720910">
            <w:pPr>
              <w:pStyle w:val="ad"/>
              <w:ind w:left="0" w:right="-1"/>
              <w:rPr>
                <w:sz w:val="26"/>
                <w:szCs w:val="26"/>
              </w:rPr>
            </w:pPr>
            <w:r w:rsidRPr="00F822CD">
              <w:rPr>
                <w:sz w:val="27"/>
                <w:szCs w:val="27"/>
              </w:rPr>
              <w:t>С.</w:t>
            </w:r>
            <w:r>
              <w:rPr>
                <w:sz w:val="27"/>
                <w:szCs w:val="27"/>
              </w:rPr>
              <w:t xml:space="preserve"> </w:t>
            </w:r>
            <w:r w:rsidRPr="00F822CD">
              <w:rPr>
                <w:sz w:val="27"/>
                <w:szCs w:val="27"/>
              </w:rPr>
              <w:t>В</w:t>
            </w:r>
            <w:r>
              <w:rPr>
                <w:sz w:val="27"/>
                <w:szCs w:val="27"/>
              </w:rPr>
              <w:t>оробей</w:t>
            </w:r>
          </w:p>
        </w:tc>
        <w:tc>
          <w:tcPr>
            <w:tcW w:w="7511" w:type="dxa"/>
            <w:gridSpan w:val="3"/>
            <w:vAlign w:val="center"/>
          </w:tcPr>
          <w:p w:rsidR="006207DA" w:rsidRPr="008B22B2" w:rsidRDefault="006207DA" w:rsidP="00720910">
            <w:pPr>
              <w:pStyle w:val="ad"/>
              <w:ind w:left="0" w:right="-1"/>
              <w:jc w:val="left"/>
              <w:rPr>
                <w:sz w:val="26"/>
                <w:szCs w:val="26"/>
              </w:rPr>
            </w:pPr>
            <w:r>
              <w:rPr>
                <w:sz w:val="26"/>
                <w:szCs w:val="26"/>
              </w:rPr>
              <w:t xml:space="preserve">- </w:t>
            </w:r>
            <w:r w:rsidRPr="00783CB9">
              <w:rPr>
                <w:sz w:val="26"/>
                <w:szCs w:val="26"/>
              </w:rPr>
              <w:t>психолог Центру професійного розвитку педагогічних працівників Сокальської районної ради Львівської області</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Секретар комісії:</w:t>
            </w:r>
          </w:p>
        </w:tc>
      </w:tr>
      <w:tr w:rsidR="006207DA" w:rsidRPr="006A2173" w:rsidTr="00720910">
        <w:tc>
          <w:tcPr>
            <w:tcW w:w="2227" w:type="dxa"/>
            <w:gridSpan w:val="3"/>
            <w:vAlign w:val="center"/>
          </w:tcPr>
          <w:p w:rsidR="006207DA" w:rsidRPr="001E3BF3" w:rsidRDefault="006207DA" w:rsidP="00720910">
            <w:pPr>
              <w:pStyle w:val="ad"/>
              <w:ind w:left="0" w:right="-1"/>
              <w:rPr>
                <w:sz w:val="26"/>
                <w:szCs w:val="26"/>
              </w:rPr>
            </w:pPr>
            <w:r>
              <w:rPr>
                <w:sz w:val="26"/>
                <w:szCs w:val="26"/>
              </w:rPr>
              <w:t>І. Конічик</w:t>
            </w:r>
          </w:p>
        </w:tc>
        <w:tc>
          <w:tcPr>
            <w:tcW w:w="7487" w:type="dxa"/>
            <w:vAlign w:val="center"/>
          </w:tcPr>
          <w:p w:rsidR="006207DA" w:rsidRPr="006A2173" w:rsidRDefault="006207DA" w:rsidP="00720910">
            <w:pPr>
              <w:shd w:val="clear" w:color="auto" w:fill="FFFFFF"/>
              <w:jc w:val="both"/>
              <w:rPr>
                <w:sz w:val="27"/>
                <w:szCs w:val="27"/>
                <w:lang w:eastAsia="uk-UA"/>
              </w:rPr>
            </w:pPr>
            <w:r>
              <w:rPr>
                <w:sz w:val="27"/>
                <w:szCs w:val="27"/>
                <w:lang w:eastAsia="uk-UA"/>
              </w:rPr>
              <w:t xml:space="preserve">- </w:t>
            </w:r>
            <w:r w:rsidRPr="00783CB9">
              <w:rPr>
                <w:sz w:val="27"/>
                <w:szCs w:val="27"/>
                <w:lang w:eastAsia="uk-UA"/>
              </w:rPr>
              <w:t xml:space="preserve">сестра медична </w:t>
            </w:r>
            <w:r w:rsidRPr="00A816C1">
              <w:rPr>
                <w:sz w:val="27"/>
                <w:szCs w:val="27"/>
                <w:shd w:val="clear" w:color="auto" w:fill="FFFFFF"/>
                <w:lang w:eastAsia="uk-UA"/>
              </w:rPr>
              <w:t xml:space="preserve">КНП </w:t>
            </w:r>
            <w:r>
              <w:rPr>
                <w:sz w:val="27"/>
                <w:szCs w:val="27"/>
                <w:shd w:val="clear" w:color="auto" w:fill="FFFFFF"/>
                <w:lang w:eastAsia="uk-UA"/>
              </w:rPr>
              <w:t>«</w:t>
            </w:r>
            <w:r w:rsidRPr="00783CB9">
              <w:rPr>
                <w:bCs/>
                <w:sz w:val="27"/>
                <w:szCs w:val="27"/>
                <w:shd w:val="clear" w:color="auto" w:fill="FFFFFF"/>
                <w:lang w:eastAsia="uk-UA"/>
              </w:rPr>
              <w:t>Сокальська</w:t>
            </w:r>
            <w:r w:rsidRPr="00783CB9">
              <w:rPr>
                <w:sz w:val="27"/>
                <w:szCs w:val="27"/>
                <w:shd w:val="clear" w:color="auto" w:fill="FFFFFF"/>
                <w:lang w:eastAsia="uk-UA"/>
              </w:rPr>
              <w:t xml:space="preserve"> районна </w:t>
            </w:r>
            <w:r w:rsidRPr="00783CB9">
              <w:rPr>
                <w:bCs/>
                <w:sz w:val="27"/>
                <w:szCs w:val="27"/>
                <w:shd w:val="clear" w:color="auto" w:fill="FFFFFF"/>
                <w:lang w:eastAsia="uk-UA"/>
              </w:rPr>
              <w:t>лікарня</w:t>
            </w:r>
            <w:r>
              <w:rPr>
                <w:sz w:val="27"/>
                <w:szCs w:val="27"/>
                <w:shd w:val="clear" w:color="auto" w:fill="FFFFFF"/>
                <w:lang w:eastAsia="uk-UA"/>
              </w:rPr>
              <w:t>»</w:t>
            </w:r>
            <w:r w:rsidRPr="00783CB9">
              <w:rPr>
                <w:sz w:val="27"/>
                <w:szCs w:val="27"/>
                <w:shd w:val="clear" w:color="auto" w:fill="FFFFFF"/>
                <w:lang w:eastAsia="uk-UA"/>
              </w:rPr>
              <w:t xml:space="preserve"> С</w:t>
            </w:r>
            <w:r w:rsidRPr="00783CB9">
              <w:rPr>
                <w:bCs/>
                <w:sz w:val="27"/>
                <w:szCs w:val="27"/>
                <w:shd w:val="clear" w:color="auto" w:fill="FFFFFF"/>
                <w:lang w:eastAsia="uk-UA"/>
              </w:rPr>
              <w:t>окальської</w:t>
            </w:r>
            <w:r w:rsidRPr="00783CB9">
              <w:rPr>
                <w:sz w:val="27"/>
                <w:szCs w:val="27"/>
                <w:shd w:val="clear" w:color="auto" w:fill="FFFFFF"/>
                <w:lang w:eastAsia="uk-UA"/>
              </w:rPr>
              <w:t xml:space="preserve"> міської ради </w:t>
            </w:r>
            <w:r>
              <w:rPr>
                <w:sz w:val="27"/>
                <w:szCs w:val="27"/>
                <w:shd w:val="clear" w:color="auto" w:fill="FFFFFF"/>
                <w:lang w:eastAsia="uk-UA"/>
              </w:rPr>
              <w:t>Л</w:t>
            </w:r>
            <w:r w:rsidRPr="00783CB9">
              <w:rPr>
                <w:sz w:val="27"/>
                <w:szCs w:val="27"/>
                <w:shd w:val="clear" w:color="auto" w:fill="FFFFFF"/>
                <w:lang w:eastAsia="uk-UA"/>
              </w:rPr>
              <w:t>ьвівської області</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b/>
                <w:color w:val="000000"/>
                <w:sz w:val="26"/>
                <w:szCs w:val="26"/>
              </w:rPr>
            </w:pPr>
            <w:r w:rsidRPr="006A2173">
              <w:rPr>
                <w:rFonts w:ascii="Times New Roman" w:eastAsia="MS Mincho" w:hAnsi="Times New Roman" w:cs="Times New Roman"/>
                <w:b/>
                <w:color w:val="000000"/>
                <w:sz w:val="26"/>
                <w:szCs w:val="26"/>
              </w:rPr>
              <w:t>Резервний склад</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Голова комісії:</w:t>
            </w:r>
          </w:p>
        </w:tc>
      </w:tr>
      <w:tr w:rsidR="006207DA" w:rsidRPr="006A2173" w:rsidTr="00720910">
        <w:tc>
          <w:tcPr>
            <w:tcW w:w="2227" w:type="dxa"/>
            <w:gridSpan w:val="3"/>
          </w:tcPr>
          <w:p w:rsidR="006207DA" w:rsidRPr="006A2173" w:rsidRDefault="006207DA" w:rsidP="00720910">
            <w:pPr>
              <w:pStyle w:val="a9"/>
              <w:rPr>
                <w:rFonts w:ascii="Times New Roman" w:eastAsia="MS Mincho" w:hAnsi="Times New Roman" w:cs="Times New Roman"/>
                <w:color w:val="000000"/>
                <w:sz w:val="26"/>
                <w:szCs w:val="26"/>
              </w:rPr>
            </w:pPr>
            <w:r>
              <w:rPr>
                <w:rFonts w:ascii="Times New Roman" w:eastAsia="MS Mincho" w:hAnsi="Times New Roman" w:cs="Times New Roman"/>
                <w:color w:val="000000"/>
                <w:sz w:val="26"/>
                <w:szCs w:val="26"/>
              </w:rPr>
              <w:t>О. Дерун</w:t>
            </w:r>
          </w:p>
        </w:tc>
        <w:tc>
          <w:tcPr>
            <w:tcW w:w="7487" w:type="dxa"/>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начальник</w:t>
            </w:r>
            <w:r>
              <w:rPr>
                <w:rFonts w:ascii="Times New Roman" w:eastAsia="MS Mincho" w:hAnsi="Times New Roman" w:cs="Times New Roman"/>
                <w:color w:val="000000"/>
                <w:sz w:val="26"/>
                <w:szCs w:val="26"/>
              </w:rPr>
              <w:t xml:space="preserve"> відділення рекрутингу та комплектування першого відділу</w:t>
            </w:r>
            <w:r w:rsidRPr="006A2173">
              <w:rPr>
                <w:rFonts w:ascii="Times New Roman" w:eastAsia="MS Mincho" w:hAnsi="Times New Roman" w:cs="Times New Roman"/>
                <w:color w:val="000000"/>
                <w:sz w:val="26"/>
                <w:szCs w:val="26"/>
              </w:rPr>
              <w:t xml:space="preserve"> Червоноградського районного територіального центру комплектування та соціальної підтримки</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Члени комісії:</w:t>
            </w:r>
          </w:p>
        </w:tc>
      </w:tr>
      <w:tr w:rsidR="006207DA" w:rsidRPr="006A2173" w:rsidTr="00720910">
        <w:tc>
          <w:tcPr>
            <w:tcW w:w="2213" w:type="dxa"/>
            <w:gridSpan w:val="2"/>
            <w:vAlign w:val="center"/>
          </w:tcPr>
          <w:p w:rsidR="006207DA" w:rsidRPr="00631C91" w:rsidRDefault="006207DA" w:rsidP="00720910">
            <w:pPr>
              <w:pStyle w:val="ad"/>
              <w:ind w:left="0" w:right="-1"/>
              <w:rPr>
                <w:sz w:val="26"/>
                <w:szCs w:val="26"/>
              </w:rPr>
            </w:pPr>
            <w:r w:rsidRPr="00F822CD">
              <w:rPr>
                <w:sz w:val="27"/>
                <w:szCs w:val="27"/>
              </w:rPr>
              <w:t>Л.</w:t>
            </w:r>
            <w:r>
              <w:rPr>
                <w:sz w:val="27"/>
                <w:szCs w:val="27"/>
              </w:rPr>
              <w:t xml:space="preserve"> Ковалишин</w:t>
            </w:r>
          </w:p>
        </w:tc>
        <w:tc>
          <w:tcPr>
            <w:tcW w:w="7501" w:type="dxa"/>
            <w:gridSpan w:val="2"/>
            <w:vAlign w:val="center"/>
          </w:tcPr>
          <w:p w:rsidR="006207DA" w:rsidRPr="006A2173" w:rsidRDefault="006207DA" w:rsidP="00720910">
            <w:pPr>
              <w:pStyle w:val="rvps2"/>
              <w:shd w:val="clear" w:color="auto" w:fill="FFFFFF"/>
              <w:jc w:val="both"/>
              <w:rPr>
                <w:sz w:val="27"/>
                <w:szCs w:val="27"/>
              </w:rPr>
            </w:pPr>
            <w:r>
              <w:rPr>
                <w:sz w:val="27"/>
                <w:szCs w:val="27"/>
              </w:rPr>
              <w:t xml:space="preserve">- </w:t>
            </w:r>
            <w:r w:rsidRPr="00F822CD">
              <w:rPr>
                <w:sz w:val="27"/>
                <w:szCs w:val="27"/>
              </w:rPr>
              <w:t>начальник</w:t>
            </w:r>
            <w:r w:rsidRPr="00F822CD">
              <w:rPr>
                <w:rFonts w:ascii="Verdana" w:hAnsi="Verdana"/>
                <w:b/>
                <w:bCs/>
                <w:color w:val="111111"/>
                <w:sz w:val="27"/>
                <w:szCs w:val="27"/>
                <w:shd w:val="clear" w:color="auto" w:fill="FFFFFF"/>
              </w:rPr>
              <w:t xml:space="preserve"> </w:t>
            </w:r>
            <w:r>
              <w:rPr>
                <w:color w:val="111111"/>
                <w:sz w:val="27"/>
                <w:szCs w:val="27"/>
                <w:shd w:val="clear" w:color="auto" w:fill="FFFFFF"/>
              </w:rPr>
              <w:t xml:space="preserve">відділу освіти, молоді та спорту </w:t>
            </w:r>
            <w:r w:rsidRPr="00884EA6">
              <w:rPr>
                <w:color w:val="111111"/>
                <w:sz w:val="27"/>
                <w:szCs w:val="27"/>
                <w:shd w:val="clear" w:color="auto" w:fill="FFFFFF"/>
              </w:rPr>
              <w:t>С</w:t>
            </w:r>
            <w:r w:rsidRPr="00884EA6">
              <w:rPr>
                <w:bCs/>
                <w:color w:val="111111"/>
                <w:sz w:val="27"/>
                <w:szCs w:val="27"/>
                <w:shd w:val="clear" w:color="auto" w:fill="FFFFFF"/>
              </w:rPr>
              <w:t>окальської</w:t>
            </w:r>
            <w:r w:rsidRPr="00884EA6">
              <w:rPr>
                <w:color w:val="111111"/>
                <w:sz w:val="27"/>
                <w:szCs w:val="27"/>
                <w:shd w:val="clear" w:color="auto" w:fill="FFFFFF"/>
              </w:rPr>
              <w:t xml:space="preserve"> міської ради Львівської області</w:t>
            </w:r>
          </w:p>
        </w:tc>
      </w:tr>
      <w:tr w:rsidR="006207DA" w:rsidRPr="006A2173" w:rsidTr="00720910">
        <w:tc>
          <w:tcPr>
            <w:tcW w:w="2213" w:type="dxa"/>
            <w:gridSpan w:val="2"/>
            <w:vAlign w:val="center"/>
          </w:tcPr>
          <w:p w:rsidR="006207DA" w:rsidRPr="00631C91" w:rsidRDefault="006207DA" w:rsidP="00720910">
            <w:pPr>
              <w:pStyle w:val="ad"/>
              <w:ind w:left="0" w:right="-1"/>
              <w:rPr>
                <w:sz w:val="26"/>
                <w:szCs w:val="26"/>
              </w:rPr>
            </w:pPr>
            <w:r w:rsidRPr="00F822CD">
              <w:rPr>
                <w:sz w:val="27"/>
                <w:szCs w:val="27"/>
              </w:rPr>
              <w:t>В.</w:t>
            </w:r>
            <w:r>
              <w:rPr>
                <w:sz w:val="27"/>
                <w:szCs w:val="27"/>
              </w:rPr>
              <w:t xml:space="preserve"> </w:t>
            </w:r>
            <w:r w:rsidRPr="00F822CD">
              <w:rPr>
                <w:sz w:val="27"/>
                <w:szCs w:val="27"/>
              </w:rPr>
              <w:t>К</w:t>
            </w:r>
            <w:r>
              <w:rPr>
                <w:sz w:val="27"/>
                <w:szCs w:val="27"/>
              </w:rPr>
              <w:t>лимко</w:t>
            </w:r>
          </w:p>
        </w:tc>
        <w:tc>
          <w:tcPr>
            <w:tcW w:w="7501" w:type="dxa"/>
            <w:gridSpan w:val="2"/>
            <w:vAlign w:val="center"/>
          </w:tcPr>
          <w:p w:rsidR="006207DA" w:rsidRPr="00574DE0" w:rsidRDefault="006207DA" w:rsidP="00720910">
            <w:pPr>
              <w:pStyle w:val="ad"/>
              <w:ind w:left="0" w:right="-1"/>
              <w:jc w:val="left"/>
              <w:rPr>
                <w:sz w:val="26"/>
                <w:szCs w:val="26"/>
              </w:rPr>
            </w:pPr>
            <w:r w:rsidRPr="005942A2">
              <w:rPr>
                <w:sz w:val="27"/>
                <w:szCs w:val="27"/>
                <w:lang w:eastAsia="uk-UA"/>
              </w:rPr>
              <w:t>- інспектор ювенальної превенції сектору превенції відділу превенції Червоноградського районного відділу поліції</w:t>
            </w:r>
            <w:r w:rsidRPr="00631C91">
              <w:rPr>
                <w:sz w:val="26"/>
                <w:szCs w:val="26"/>
              </w:rPr>
              <w:t xml:space="preserve"> ГУНП у Львівській області</w:t>
            </w:r>
          </w:p>
        </w:tc>
      </w:tr>
      <w:tr w:rsidR="006207DA" w:rsidRPr="006A2173" w:rsidTr="00720910">
        <w:tc>
          <w:tcPr>
            <w:tcW w:w="2213" w:type="dxa"/>
            <w:gridSpan w:val="2"/>
            <w:vAlign w:val="center"/>
          </w:tcPr>
          <w:p w:rsidR="006207DA" w:rsidRPr="005942A2" w:rsidRDefault="006207DA" w:rsidP="00720910">
            <w:pPr>
              <w:pStyle w:val="ad"/>
              <w:ind w:left="0" w:right="-1"/>
              <w:rPr>
                <w:sz w:val="27"/>
                <w:szCs w:val="27"/>
              </w:rPr>
            </w:pPr>
            <w:r w:rsidRPr="00D944B3">
              <w:rPr>
                <w:sz w:val="27"/>
                <w:szCs w:val="27"/>
              </w:rPr>
              <w:t>С. П</w:t>
            </w:r>
            <w:r>
              <w:rPr>
                <w:sz w:val="27"/>
                <w:szCs w:val="27"/>
              </w:rPr>
              <w:t>иріг</w:t>
            </w:r>
          </w:p>
        </w:tc>
        <w:tc>
          <w:tcPr>
            <w:tcW w:w="7501" w:type="dxa"/>
            <w:gridSpan w:val="2"/>
            <w:vAlign w:val="center"/>
          </w:tcPr>
          <w:p w:rsidR="006207DA" w:rsidRPr="00783CB9" w:rsidRDefault="006207DA" w:rsidP="00720910">
            <w:pPr>
              <w:pStyle w:val="rvps2"/>
              <w:shd w:val="clear" w:color="auto" w:fill="FFFFFF"/>
              <w:jc w:val="both"/>
              <w:rPr>
                <w:sz w:val="26"/>
                <w:szCs w:val="26"/>
              </w:rPr>
            </w:pPr>
            <w:r>
              <w:rPr>
                <w:sz w:val="27"/>
                <w:szCs w:val="27"/>
              </w:rPr>
              <w:t xml:space="preserve">- </w:t>
            </w:r>
            <w:r w:rsidRPr="008B22B2">
              <w:rPr>
                <w:sz w:val="26"/>
                <w:szCs w:val="26"/>
              </w:rPr>
              <w:t>лікар, який організовує роботу медич</w:t>
            </w:r>
            <w:r w:rsidRPr="00574DE0">
              <w:rPr>
                <w:sz w:val="26"/>
                <w:szCs w:val="26"/>
              </w:rPr>
              <w:t>ного персоналу з</w:t>
            </w:r>
            <w:r>
              <w:rPr>
                <w:sz w:val="26"/>
                <w:szCs w:val="26"/>
              </w:rPr>
              <w:t xml:space="preserve"> </w:t>
            </w:r>
            <w:r w:rsidRPr="00574DE0">
              <w:rPr>
                <w:sz w:val="26"/>
                <w:szCs w:val="26"/>
              </w:rPr>
              <w:t>медичного огля</w:t>
            </w:r>
            <w:r w:rsidRPr="001C6835">
              <w:rPr>
                <w:sz w:val="26"/>
                <w:szCs w:val="26"/>
              </w:rPr>
              <w:t>ду громадян України, які підлягають приписці</w:t>
            </w:r>
            <w:r>
              <w:rPr>
                <w:sz w:val="26"/>
                <w:szCs w:val="26"/>
              </w:rPr>
              <w:t xml:space="preserve"> – </w:t>
            </w:r>
            <w:r w:rsidRPr="00D944B3">
              <w:rPr>
                <w:sz w:val="27"/>
                <w:szCs w:val="27"/>
              </w:rPr>
              <w:t>ортопед-травматолог приймального відділення КНП «Сокальська районна лікарня» Сокальської міської ради Львівської області</w:t>
            </w:r>
          </w:p>
        </w:tc>
      </w:tr>
      <w:tr w:rsidR="006207DA" w:rsidRPr="006A2173" w:rsidTr="00720910">
        <w:tc>
          <w:tcPr>
            <w:tcW w:w="2213" w:type="dxa"/>
            <w:gridSpan w:val="2"/>
            <w:vAlign w:val="center"/>
          </w:tcPr>
          <w:p w:rsidR="006207DA" w:rsidRPr="005942A2" w:rsidRDefault="006207DA" w:rsidP="00720910">
            <w:pPr>
              <w:pStyle w:val="ad"/>
              <w:ind w:left="0" w:right="-1"/>
              <w:rPr>
                <w:sz w:val="27"/>
                <w:szCs w:val="27"/>
              </w:rPr>
            </w:pPr>
            <w:r w:rsidRPr="00F822CD">
              <w:rPr>
                <w:sz w:val="27"/>
                <w:szCs w:val="27"/>
              </w:rPr>
              <w:t>З.</w:t>
            </w:r>
            <w:r>
              <w:rPr>
                <w:sz w:val="27"/>
                <w:szCs w:val="27"/>
              </w:rPr>
              <w:t xml:space="preserve"> </w:t>
            </w:r>
            <w:r w:rsidRPr="00F822CD">
              <w:rPr>
                <w:sz w:val="27"/>
                <w:szCs w:val="27"/>
              </w:rPr>
              <w:t>Н</w:t>
            </w:r>
            <w:r>
              <w:rPr>
                <w:sz w:val="27"/>
                <w:szCs w:val="27"/>
              </w:rPr>
              <w:t>елюбіна</w:t>
            </w:r>
          </w:p>
        </w:tc>
        <w:tc>
          <w:tcPr>
            <w:tcW w:w="7501" w:type="dxa"/>
            <w:gridSpan w:val="2"/>
            <w:vAlign w:val="center"/>
          </w:tcPr>
          <w:p w:rsidR="006207DA" w:rsidRDefault="006207DA" w:rsidP="00720910">
            <w:pPr>
              <w:rPr>
                <w:sz w:val="26"/>
                <w:szCs w:val="26"/>
              </w:rPr>
            </w:pPr>
            <w:r>
              <w:rPr>
                <w:sz w:val="26"/>
                <w:szCs w:val="26"/>
              </w:rPr>
              <w:t xml:space="preserve">- </w:t>
            </w:r>
            <w:r w:rsidRPr="00783CB9">
              <w:rPr>
                <w:sz w:val="26"/>
                <w:szCs w:val="26"/>
              </w:rPr>
              <w:t xml:space="preserve">психолог закладу загальної середньої освіти І-ІІІ ступенів </w:t>
            </w:r>
            <w:r>
              <w:rPr>
                <w:sz w:val="26"/>
                <w:szCs w:val="26"/>
              </w:rPr>
              <w:t>«</w:t>
            </w:r>
            <w:r w:rsidRPr="00783CB9">
              <w:rPr>
                <w:sz w:val="26"/>
                <w:szCs w:val="26"/>
              </w:rPr>
              <w:t>Сокальський ліцей №3 Сокальської міської ради Львівської області</w:t>
            </w:r>
            <w:r>
              <w:rPr>
                <w:sz w:val="26"/>
                <w:szCs w:val="26"/>
              </w:rPr>
              <w:t>»</w:t>
            </w:r>
          </w:p>
          <w:p w:rsidR="006207DA" w:rsidRDefault="006207DA" w:rsidP="00720910">
            <w:pPr>
              <w:rPr>
                <w:sz w:val="26"/>
                <w:szCs w:val="26"/>
              </w:rPr>
            </w:pPr>
          </w:p>
          <w:p w:rsidR="006207DA" w:rsidRDefault="006207DA" w:rsidP="00720910">
            <w:pPr>
              <w:rPr>
                <w:sz w:val="26"/>
                <w:szCs w:val="26"/>
              </w:rPr>
            </w:pPr>
          </w:p>
          <w:p w:rsidR="006207DA" w:rsidRPr="008B22B2" w:rsidRDefault="006207DA" w:rsidP="00720910">
            <w:pPr>
              <w:rPr>
                <w:sz w:val="26"/>
                <w:szCs w:val="26"/>
              </w:rPr>
            </w:pPr>
          </w:p>
        </w:tc>
      </w:tr>
      <w:tr w:rsidR="006207DA" w:rsidRPr="006A2173" w:rsidTr="00720910">
        <w:tc>
          <w:tcPr>
            <w:tcW w:w="9714" w:type="dxa"/>
            <w:gridSpan w:val="4"/>
          </w:tcPr>
          <w:p w:rsidR="006207DA" w:rsidRPr="006A2173" w:rsidRDefault="006207DA" w:rsidP="00720910">
            <w:pPr>
              <w:pStyle w:val="a9"/>
              <w:tabs>
                <w:tab w:val="left" w:pos="1552"/>
              </w:tabs>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lastRenderedPageBreak/>
              <w:t>Секретар комісії:</w:t>
            </w:r>
          </w:p>
        </w:tc>
      </w:tr>
      <w:tr w:rsidR="006207DA" w:rsidRPr="006A2173" w:rsidTr="00720910">
        <w:tc>
          <w:tcPr>
            <w:tcW w:w="2227" w:type="dxa"/>
            <w:gridSpan w:val="3"/>
            <w:vAlign w:val="center"/>
          </w:tcPr>
          <w:p w:rsidR="006207DA" w:rsidRPr="00783CB9" w:rsidRDefault="006207DA" w:rsidP="00720910">
            <w:pPr>
              <w:pStyle w:val="ad"/>
              <w:ind w:left="0" w:right="-1"/>
              <w:rPr>
                <w:sz w:val="26"/>
                <w:szCs w:val="26"/>
              </w:rPr>
            </w:pPr>
            <w:r w:rsidRPr="00F822CD">
              <w:rPr>
                <w:sz w:val="27"/>
                <w:szCs w:val="27"/>
              </w:rPr>
              <w:t>О.</w:t>
            </w:r>
            <w:r>
              <w:rPr>
                <w:sz w:val="27"/>
                <w:szCs w:val="27"/>
              </w:rPr>
              <w:t xml:space="preserve"> </w:t>
            </w:r>
            <w:r w:rsidRPr="00F822CD">
              <w:rPr>
                <w:sz w:val="27"/>
                <w:szCs w:val="27"/>
              </w:rPr>
              <w:t>С</w:t>
            </w:r>
            <w:r>
              <w:rPr>
                <w:sz w:val="27"/>
                <w:szCs w:val="27"/>
              </w:rPr>
              <w:t>олодяк</w:t>
            </w:r>
          </w:p>
        </w:tc>
        <w:tc>
          <w:tcPr>
            <w:tcW w:w="7487" w:type="dxa"/>
            <w:vAlign w:val="center"/>
          </w:tcPr>
          <w:p w:rsidR="006207DA" w:rsidRPr="001E3BF3" w:rsidRDefault="006207DA" w:rsidP="00720910">
            <w:pPr>
              <w:rPr>
                <w:sz w:val="26"/>
                <w:szCs w:val="26"/>
              </w:rPr>
            </w:pPr>
            <w:r>
              <w:rPr>
                <w:sz w:val="26"/>
                <w:szCs w:val="26"/>
              </w:rPr>
              <w:t xml:space="preserve">- </w:t>
            </w:r>
            <w:r w:rsidRPr="00783CB9">
              <w:rPr>
                <w:sz w:val="26"/>
                <w:szCs w:val="26"/>
              </w:rPr>
              <w:t xml:space="preserve">сестра медична </w:t>
            </w:r>
            <w:r w:rsidRPr="00884EA6">
              <w:rPr>
                <w:sz w:val="26"/>
                <w:szCs w:val="26"/>
              </w:rPr>
              <w:t xml:space="preserve">КНП </w:t>
            </w:r>
            <w:r>
              <w:rPr>
                <w:sz w:val="26"/>
                <w:szCs w:val="26"/>
              </w:rPr>
              <w:t>«</w:t>
            </w:r>
            <w:r w:rsidRPr="00783CB9">
              <w:rPr>
                <w:sz w:val="26"/>
                <w:szCs w:val="26"/>
              </w:rPr>
              <w:t>Сокальська районна лікарня</w:t>
            </w:r>
            <w:r>
              <w:rPr>
                <w:sz w:val="26"/>
                <w:szCs w:val="26"/>
              </w:rPr>
              <w:t>»</w:t>
            </w:r>
            <w:r w:rsidRPr="00783CB9">
              <w:rPr>
                <w:sz w:val="26"/>
                <w:szCs w:val="26"/>
              </w:rPr>
              <w:t xml:space="preserve"> Сокальської міської ради </w:t>
            </w:r>
            <w:r>
              <w:rPr>
                <w:sz w:val="26"/>
                <w:szCs w:val="26"/>
              </w:rPr>
              <w:t>Л</w:t>
            </w:r>
            <w:r w:rsidRPr="00783CB9">
              <w:rPr>
                <w:sz w:val="26"/>
                <w:szCs w:val="26"/>
              </w:rPr>
              <w:t>ьвівської області</w:t>
            </w:r>
          </w:p>
        </w:tc>
      </w:tr>
    </w:tbl>
    <w:p w:rsidR="006207DA" w:rsidRPr="006A2173" w:rsidRDefault="006207DA" w:rsidP="006207DA">
      <w:pPr>
        <w:pStyle w:val="a9"/>
        <w:tabs>
          <w:tab w:val="left" w:pos="7970"/>
          <w:tab w:val="right" w:pos="10348"/>
        </w:tabs>
        <w:rPr>
          <w:rFonts w:ascii="Times New Roman" w:eastAsia="MS Mincho" w:hAnsi="Times New Roman" w:cs="Times New Roman"/>
          <w:sz w:val="26"/>
          <w:szCs w:val="26"/>
        </w:rPr>
      </w:pPr>
    </w:p>
    <w:p w:rsidR="006207DA" w:rsidRDefault="006207DA" w:rsidP="006207DA">
      <w:pPr>
        <w:pStyle w:val="a9"/>
        <w:jc w:val="center"/>
        <w:rPr>
          <w:rFonts w:ascii="Times New Roman" w:hAnsi="Times New Roman" w:cs="Times New Roman"/>
          <w:b/>
          <w:sz w:val="26"/>
          <w:szCs w:val="26"/>
        </w:rPr>
      </w:pPr>
    </w:p>
    <w:p w:rsidR="006207DA" w:rsidRDefault="006207DA" w:rsidP="006207DA">
      <w:pPr>
        <w:pStyle w:val="a9"/>
        <w:jc w:val="center"/>
        <w:rPr>
          <w:rFonts w:ascii="Times New Roman" w:hAnsi="Times New Roman" w:cs="Times New Roman"/>
          <w:b/>
          <w:sz w:val="26"/>
          <w:szCs w:val="26"/>
        </w:rPr>
      </w:pPr>
    </w:p>
    <w:p w:rsidR="006207DA" w:rsidRDefault="006207DA" w:rsidP="006207DA">
      <w:pPr>
        <w:pStyle w:val="a9"/>
        <w:jc w:val="center"/>
        <w:rPr>
          <w:rFonts w:ascii="Times New Roman" w:hAnsi="Times New Roman" w:cs="Times New Roman"/>
          <w:b/>
          <w:sz w:val="26"/>
          <w:szCs w:val="26"/>
        </w:rPr>
      </w:pPr>
      <w:r w:rsidRPr="001E3BF3">
        <w:rPr>
          <w:rFonts w:ascii="Times New Roman" w:hAnsi="Times New Roman" w:cs="Times New Roman"/>
          <w:b/>
          <w:sz w:val="26"/>
          <w:szCs w:val="26"/>
        </w:rPr>
        <w:t xml:space="preserve">Склад  </w:t>
      </w:r>
    </w:p>
    <w:p w:rsidR="006207DA" w:rsidRPr="006A2173" w:rsidRDefault="006207DA" w:rsidP="006207DA">
      <w:pPr>
        <w:pStyle w:val="a9"/>
        <w:jc w:val="center"/>
        <w:rPr>
          <w:rFonts w:ascii="Times New Roman" w:eastAsia="MS Mincho" w:hAnsi="Times New Roman" w:cs="Times New Roman"/>
          <w:sz w:val="26"/>
          <w:szCs w:val="26"/>
        </w:rPr>
      </w:pPr>
      <w:r w:rsidRPr="001E3BF3">
        <w:rPr>
          <w:rFonts w:ascii="Times New Roman" w:hAnsi="Times New Roman" w:cs="Times New Roman"/>
          <w:b/>
          <w:sz w:val="26"/>
          <w:szCs w:val="26"/>
        </w:rPr>
        <w:t xml:space="preserve">комісії з питань приписки громадян України 2005 року народження до призовної дільниці </w:t>
      </w:r>
      <w:r>
        <w:rPr>
          <w:rFonts w:ascii="Times New Roman" w:eastAsia="MS Mincho" w:hAnsi="Times New Roman" w:cs="Times New Roman"/>
          <w:b/>
          <w:sz w:val="26"/>
          <w:szCs w:val="26"/>
        </w:rPr>
        <w:t>другого</w:t>
      </w:r>
      <w:r w:rsidRPr="001E3BF3">
        <w:rPr>
          <w:rFonts w:ascii="Times New Roman" w:eastAsia="MS Mincho" w:hAnsi="Times New Roman" w:cs="Times New Roman"/>
          <w:b/>
          <w:sz w:val="26"/>
          <w:szCs w:val="26"/>
        </w:rPr>
        <w:t xml:space="preserve"> відділу Червоноградського районного територіального центру комплектування та соціальної підтримки</w:t>
      </w:r>
      <w:r>
        <w:rPr>
          <w:rFonts w:ascii="Times New Roman" w:eastAsia="MS Mincho" w:hAnsi="Times New Roman" w:cs="Times New Roman"/>
          <w:b/>
          <w:sz w:val="26"/>
          <w:szCs w:val="26"/>
        </w:rPr>
        <w:t xml:space="preserve"> </w:t>
      </w:r>
      <w:r w:rsidRPr="001E3BF3">
        <w:rPr>
          <w:rFonts w:ascii="Times New Roman" w:eastAsia="MS Mincho" w:hAnsi="Times New Roman" w:cs="Times New Roman"/>
          <w:b/>
          <w:sz w:val="26"/>
          <w:szCs w:val="26"/>
        </w:rPr>
        <w:t>(м. Радехів)</w:t>
      </w:r>
    </w:p>
    <w:p w:rsidR="006207DA" w:rsidRPr="006A2173" w:rsidRDefault="006207DA" w:rsidP="006207DA">
      <w:pPr>
        <w:pStyle w:val="a9"/>
        <w:tabs>
          <w:tab w:val="left" w:pos="7970"/>
          <w:tab w:val="right" w:pos="10348"/>
        </w:tabs>
        <w:rPr>
          <w:rFonts w:ascii="Times New Roman" w:eastAsia="MS Mincho"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10"/>
        <w:gridCol w:w="14"/>
        <w:gridCol w:w="7487"/>
      </w:tblGrid>
      <w:tr w:rsidR="006207DA" w:rsidRPr="006A2173" w:rsidTr="00720910">
        <w:tc>
          <w:tcPr>
            <w:tcW w:w="9714" w:type="dxa"/>
            <w:gridSpan w:val="4"/>
          </w:tcPr>
          <w:p w:rsidR="006207DA" w:rsidRPr="00F6005A" w:rsidRDefault="006207DA" w:rsidP="00720910">
            <w:pPr>
              <w:pStyle w:val="a9"/>
              <w:jc w:val="center"/>
              <w:rPr>
                <w:rFonts w:ascii="Times New Roman" w:eastAsia="MS Mincho" w:hAnsi="Times New Roman" w:cs="Times New Roman"/>
                <w:sz w:val="26"/>
                <w:szCs w:val="26"/>
              </w:rPr>
            </w:pPr>
            <w:r w:rsidRPr="00F6005A">
              <w:rPr>
                <w:rFonts w:ascii="Times New Roman" w:eastAsia="MS Mincho" w:hAnsi="Times New Roman" w:cs="Times New Roman"/>
                <w:sz w:val="26"/>
                <w:szCs w:val="26"/>
              </w:rPr>
              <w:t>Голова комісії:</w:t>
            </w:r>
          </w:p>
        </w:tc>
      </w:tr>
      <w:tr w:rsidR="006207DA" w:rsidRPr="006A2173" w:rsidTr="00720910">
        <w:tc>
          <w:tcPr>
            <w:tcW w:w="2227" w:type="dxa"/>
            <w:gridSpan w:val="3"/>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hAnsi="Times New Roman" w:cs="Times New Roman"/>
                <w:sz w:val="26"/>
                <w:szCs w:val="26"/>
              </w:rPr>
              <w:t>В.</w:t>
            </w:r>
            <w:r>
              <w:rPr>
                <w:rFonts w:ascii="Times New Roman" w:hAnsi="Times New Roman" w:cs="Times New Roman"/>
                <w:sz w:val="26"/>
                <w:szCs w:val="26"/>
              </w:rPr>
              <w:t xml:space="preserve"> Фера </w:t>
            </w:r>
          </w:p>
        </w:tc>
        <w:tc>
          <w:tcPr>
            <w:tcW w:w="7487" w:type="dxa"/>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xml:space="preserve">-  </w:t>
            </w:r>
            <w:r>
              <w:rPr>
                <w:rFonts w:ascii="Times New Roman" w:eastAsia="MS Mincho" w:hAnsi="Times New Roman" w:cs="Times New Roman"/>
                <w:color w:val="000000"/>
                <w:sz w:val="26"/>
                <w:szCs w:val="26"/>
              </w:rPr>
              <w:t>н</w:t>
            </w:r>
            <w:r w:rsidRPr="006A2173">
              <w:rPr>
                <w:rFonts w:ascii="Times New Roman" w:eastAsia="MS Mincho" w:hAnsi="Times New Roman" w:cs="Times New Roman"/>
                <w:color w:val="000000"/>
                <w:sz w:val="26"/>
                <w:szCs w:val="26"/>
              </w:rPr>
              <w:t xml:space="preserve">ачальник </w:t>
            </w:r>
            <w:r>
              <w:rPr>
                <w:rFonts w:ascii="Times New Roman" w:eastAsia="MS Mincho" w:hAnsi="Times New Roman" w:cs="Times New Roman"/>
                <w:color w:val="000000"/>
                <w:sz w:val="26"/>
                <w:szCs w:val="26"/>
              </w:rPr>
              <w:t xml:space="preserve">другого відділу </w:t>
            </w:r>
            <w:r w:rsidRPr="006A2173">
              <w:rPr>
                <w:rFonts w:ascii="Times New Roman" w:eastAsia="MS Mincho" w:hAnsi="Times New Roman" w:cs="Times New Roman"/>
                <w:color w:val="000000"/>
                <w:sz w:val="26"/>
                <w:szCs w:val="26"/>
              </w:rPr>
              <w:t>Червоноградського районного територіального центру комплектування та соціальної підтримки</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Члени комісії:</w:t>
            </w:r>
          </w:p>
        </w:tc>
      </w:tr>
      <w:tr w:rsidR="006207DA" w:rsidRPr="006A2173" w:rsidTr="00720910">
        <w:tc>
          <w:tcPr>
            <w:tcW w:w="2203" w:type="dxa"/>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Я. Воронецький</w:t>
            </w:r>
          </w:p>
        </w:tc>
        <w:tc>
          <w:tcPr>
            <w:tcW w:w="7511" w:type="dxa"/>
            <w:gridSpan w:val="3"/>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спеціаліст І-ї категорії відділу організації діяльності закладів освіти Радехівської міської ради</w:t>
            </w:r>
          </w:p>
        </w:tc>
      </w:tr>
      <w:tr w:rsidR="006207DA" w:rsidRPr="006A2173" w:rsidTr="00720910">
        <w:tc>
          <w:tcPr>
            <w:tcW w:w="2203" w:type="dxa"/>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hAnsi="Times New Roman" w:cs="Times New Roman"/>
                <w:sz w:val="26"/>
                <w:szCs w:val="26"/>
              </w:rPr>
              <w:t>О.</w:t>
            </w:r>
            <w:r>
              <w:rPr>
                <w:rFonts w:ascii="Times New Roman" w:hAnsi="Times New Roman" w:cs="Times New Roman"/>
                <w:sz w:val="26"/>
                <w:szCs w:val="26"/>
              </w:rPr>
              <w:t xml:space="preserve"> </w:t>
            </w:r>
            <w:r w:rsidRPr="00350418">
              <w:rPr>
                <w:rFonts w:ascii="Times New Roman" w:hAnsi="Times New Roman" w:cs="Times New Roman"/>
                <w:sz w:val="26"/>
                <w:szCs w:val="26"/>
              </w:rPr>
              <w:t>Христюк</w:t>
            </w:r>
          </w:p>
        </w:tc>
        <w:tc>
          <w:tcPr>
            <w:tcW w:w="7511" w:type="dxa"/>
            <w:gridSpan w:val="3"/>
          </w:tcPr>
          <w:p w:rsidR="006207DA" w:rsidRPr="006A2173" w:rsidRDefault="006207DA" w:rsidP="00720910">
            <w:pPr>
              <w:pStyle w:val="a9"/>
              <w:rPr>
                <w:rFonts w:ascii="Times New Roman" w:eastAsia="MS Mincho" w:hAnsi="Times New Roman" w:cs="Times New Roman"/>
                <w:color w:val="000000"/>
                <w:sz w:val="26"/>
                <w:szCs w:val="26"/>
              </w:rPr>
            </w:pPr>
            <w:r>
              <w:rPr>
                <w:rFonts w:ascii="Times New Roman" w:hAnsi="Times New Roman" w:cs="Times New Roman"/>
                <w:sz w:val="26"/>
                <w:szCs w:val="26"/>
              </w:rPr>
              <w:t xml:space="preserve">- </w:t>
            </w:r>
            <w:r w:rsidRPr="009F1474">
              <w:rPr>
                <w:rFonts w:ascii="Times New Roman" w:hAnsi="Times New Roman" w:cs="Times New Roman"/>
                <w:sz w:val="26"/>
                <w:szCs w:val="26"/>
              </w:rPr>
              <w:t>інспектор   сектору ювенальної превенції  Червоноградського РВП ГУ НП у Львівській області</w:t>
            </w:r>
          </w:p>
        </w:tc>
      </w:tr>
      <w:tr w:rsidR="006207DA" w:rsidRPr="006A2173" w:rsidTr="00720910">
        <w:tc>
          <w:tcPr>
            <w:tcW w:w="2203" w:type="dxa"/>
            <w:vAlign w:val="center"/>
          </w:tcPr>
          <w:p w:rsidR="006207DA" w:rsidRPr="008B22B2" w:rsidRDefault="006207DA" w:rsidP="00720910">
            <w:pPr>
              <w:pStyle w:val="ad"/>
              <w:ind w:left="0" w:right="-1"/>
              <w:rPr>
                <w:sz w:val="26"/>
                <w:szCs w:val="26"/>
              </w:rPr>
            </w:pPr>
            <w:r w:rsidRPr="00EC23EC">
              <w:rPr>
                <w:rFonts w:eastAsia="MS Mincho"/>
                <w:color w:val="000000"/>
                <w:sz w:val="26"/>
                <w:szCs w:val="26"/>
              </w:rPr>
              <w:t>Н. Лотоцька</w:t>
            </w:r>
          </w:p>
        </w:tc>
        <w:tc>
          <w:tcPr>
            <w:tcW w:w="7511" w:type="dxa"/>
            <w:gridSpan w:val="3"/>
            <w:vAlign w:val="center"/>
          </w:tcPr>
          <w:p w:rsidR="006207DA" w:rsidRPr="00BE3237" w:rsidRDefault="006207DA" w:rsidP="00720910">
            <w:pPr>
              <w:pStyle w:val="ad"/>
              <w:ind w:left="0" w:right="-1"/>
              <w:jc w:val="left"/>
              <w:rPr>
                <w:sz w:val="26"/>
                <w:szCs w:val="26"/>
              </w:rPr>
            </w:pPr>
            <w:r w:rsidRPr="00574DE0">
              <w:rPr>
                <w:sz w:val="26"/>
                <w:szCs w:val="26"/>
              </w:rPr>
              <w:t>- лікар, який організовує роботу</w:t>
            </w:r>
            <w:r>
              <w:rPr>
                <w:sz w:val="26"/>
                <w:szCs w:val="26"/>
              </w:rPr>
              <w:t xml:space="preserve"> </w:t>
            </w:r>
            <w:r w:rsidRPr="00574DE0">
              <w:rPr>
                <w:sz w:val="26"/>
                <w:szCs w:val="26"/>
              </w:rPr>
              <w:t>медич</w:t>
            </w:r>
            <w:r w:rsidRPr="00350418">
              <w:rPr>
                <w:sz w:val="26"/>
                <w:szCs w:val="26"/>
              </w:rPr>
              <w:t xml:space="preserve">ного </w:t>
            </w:r>
            <w:r w:rsidRPr="007172DF">
              <w:rPr>
                <w:sz w:val="26"/>
                <w:szCs w:val="26"/>
              </w:rPr>
              <w:t xml:space="preserve">персоналу </w:t>
            </w:r>
            <w:r w:rsidRPr="00BE3237">
              <w:rPr>
                <w:sz w:val="26"/>
                <w:szCs w:val="26"/>
              </w:rPr>
              <w:t>з</w:t>
            </w:r>
            <w:r>
              <w:rPr>
                <w:sz w:val="26"/>
                <w:szCs w:val="26"/>
              </w:rPr>
              <w:t xml:space="preserve"> </w:t>
            </w:r>
            <w:r w:rsidRPr="00350418">
              <w:rPr>
                <w:sz w:val="26"/>
                <w:szCs w:val="26"/>
              </w:rPr>
              <w:t>медичного огл</w:t>
            </w:r>
            <w:r w:rsidRPr="00C25174">
              <w:rPr>
                <w:sz w:val="26"/>
                <w:szCs w:val="26"/>
              </w:rPr>
              <w:t>я</w:t>
            </w:r>
            <w:r w:rsidRPr="007172DF">
              <w:rPr>
                <w:sz w:val="26"/>
                <w:szCs w:val="26"/>
              </w:rPr>
              <w:t>ду громадян України, які підлягають пр</w:t>
            </w:r>
            <w:r w:rsidRPr="00710245">
              <w:rPr>
                <w:sz w:val="26"/>
                <w:szCs w:val="26"/>
              </w:rPr>
              <w:t>и</w:t>
            </w:r>
            <w:r w:rsidRPr="00BE3237">
              <w:rPr>
                <w:sz w:val="26"/>
                <w:szCs w:val="26"/>
              </w:rPr>
              <w:t>писці</w:t>
            </w:r>
          </w:p>
        </w:tc>
      </w:tr>
      <w:tr w:rsidR="006207DA" w:rsidRPr="006A2173" w:rsidTr="00720910">
        <w:tc>
          <w:tcPr>
            <w:tcW w:w="2203" w:type="dxa"/>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М. Прилуцька</w:t>
            </w:r>
          </w:p>
        </w:tc>
        <w:tc>
          <w:tcPr>
            <w:tcW w:w="7511" w:type="dxa"/>
            <w:gridSpan w:val="3"/>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практичний психолог Радехівської ОЗЗСО</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Секретар комісії:</w:t>
            </w:r>
          </w:p>
        </w:tc>
      </w:tr>
      <w:tr w:rsidR="006207DA" w:rsidRPr="006A2173" w:rsidTr="00720910">
        <w:tc>
          <w:tcPr>
            <w:tcW w:w="2227" w:type="dxa"/>
            <w:gridSpan w:val="3"/>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П. Загурський</w:t>
            </w:r>
          </w:p>
        </w:tc>
        <w:tc>
          <w:tcPr>
            <w:tcW w:w="7487" w:type="dxa"/>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медична сестра КНП «Радехівська ЦРЛ»</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b/>
                <w:color w:val="000000"/>
                <w:sz w:val="26"/>
                <w:szCs w:val="26"/>
              </w:rPr>
            </w:pPr>
            <w:r w:rsidRPr="006A2173">
              <w:rPr>
                <w:rFonts w:ascii="Times New Roman" w:eastAsia="MS Mincho" w:hAnsi="Times New Roman" w:cs="Times New Roman"/>
                <w:b/>
                <w:color w:val="000000"/>
                <w:sz w:val="26"/>
                <w:szCs w:val="26"/>
              </w:rPr>
              <w:t>Резервний склад</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Голова комісії:</w:t>
            </w:r>
          </w:p>
        </w:tc>
      </w:tr>
      <w:tr w:rsidR="006207DA" w:rsidRPr="006A2173" w:rsidTr="00720910">
        <w:tc>
          <w:tcPr>
            <w:tcW w:w="2227" w:type="dxa"/>
            <w:gridSpan w:val="3"/>
          </w:tcPr>
          <w:p w:rsidR="006207DA" w:rsidRPr="006A2173" w:rsidRDefault="006207DA" w:rsidP="00720910">
            <w:pPr>
              <w:pStyle w:val="a9"/>
              <w:rPr>
                <w:rFonts w:ascii="Times New Roman" w:eastAsia="MS Mincho" w:hAnsi="Times New Roman" w:cs="Times New Roman"/>
                <w:color w:val="000000"/>
                <w:sz w:val="26"/>
                <w:szCs w:val="26"/>
              </w:rPr>
            </w:pPr>
          </w:p>
        </w:tc>
        <w:tc>
          <w:tcPr>
            <w:tcW w:w="7487" w:type="dxa"/>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xml:space="preserve">-  </w:t>
            </w:r>
          </w:p>
        </w:tc>
      </w:tr>
      <w:tr w:rsidR="006207DA" w:rsidRPr="006A2173" w:rsidTr="00720910">
        <w:tc>
          <w:tcPr>
            <w:tcW w:w="9714" w:type="dxa"/>
            <w:gridSpan w:val="4"/>
          </w:tcPr>
          <w:p w:rsidR="006207DA" w:rsidRPr="006A2173" w:rsidRDefault="006207DA" w:rsidP="00720910">
            <w:pPr>
              <w:pStyle w:val="a9"/>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Члени комісії:</w:t>
            </w:r>
          </w:p>
        </w:tc>
      </w:tr>
      <w:tr w:rsidR="006207DA" w:rsidRPr="006A2173" w:rsidTr="00720910">
        <w:tc>
          <w:tcPr>
            <w:tcW w:w="2213" w:type="dxa"/>
            <w:gridSpan w:val="2"/>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А. Олійник</w:t>
            </w:r>
          </w:p>
        </w:tc>
        <w:tc>
          <w:tcPr>
            <w:tcW w:w="7501" w:type="dxa"/>
            <w:gridSpan w:val="2"/>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спеціаліст І-ї категорії відділу організації діяльності закладів освіти Радехівської міської ради</w:t>
            </w:r>
          </w:p>
        </w:tc>
      </w:tr>
      <w:tr w:rsidR="006207DA" w:rsidRPr="006A2173" w:rsidTr="00720910">
        <w:tc>
          <w:tcPr>
            <w:tcW w:w="2213" w:type="dxa"/>
            <w:gridSpan w:val="2"/>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Р. Сологуб</w:t>
            </w:r>
          </w:p>
        </w:tc>
        <w:tc>
          <w:tcPr>
            <w:tcW w:w="7501" w:type="dxa"/>
            <w:gridSpan w:val="2"/>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xml:space="preserve">- дільничний офіцер поліції ВП №1 </w:t>
            </w:r>
            <w:r w:rsidRPr="009F1474">
              <w:rPr>
                <w:rFonts w:ascii="Times New Roman" w:hAnsi="Times New Roman" w:cs="Times New Roman"/>
                <w:sz w:val="26"/>
                <w:szCs w:val="26"/>
              </w:rPr>
              <w:t>Червоноградського РВП ГУ НП у Львівській області</w:t>
            </w:r>
          </w:p>
        </w:tc>
      </w:tr>
      <w:tr w:rsidR="006207DA" w:rsidRPr="006A2173" w:rsidTr="00720910">
        <w:tc>
          <w:tcPr>
            <w:tcW w:w="2213" w:type="dxa"/>
            <w:gridSpan w:val="2"/>
          </w:tcPr>
          <w:p w:rsidR="006207DA" w:rsidRPr="006A2173" w:rsidRDefault="006207DA" w:rsidP="00720910">
            <w:pPr>
              <w:pStyle w:val="a9"/>
              <w:rPr>
                <w:rFonts w:ascii="Times New Roman" w:eastAsia="MS Mincho" w:hAnsi="Times New Roman" w:cs="Times New Roman"/>
                <w:color w:val="000000"/>
                <w:sz w:val="26"/>
                <w:szCs w:val="26"/>
              </w:rPr>
            </w:pPr>
          </w:p>
        </w:tc>
        <w:tc>
          <w:tcPr>
            <w:tcW w:w="7501" w:type="dxa"/>
            <w:gridSpan w:val="2"/>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лікар, який організовує роботу медичного персоналу щодо медичного огляду призовників</w:t>
            </w:r>
          </w:p>
        </w:tc>
      </w:tr>
      <w:tr w:rsidR="006207DA" w:rsidRPr="006A2173" w:rsidTr="00720910">
        <w:tc>
          <w:tcPr>
            <w:tcW w:w="2213" w:type="dxa"/>
            <w:gridSpan w:val="2"/>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І. Федечко</w:t>
            </w:r>
          </w:p>
        </w:tc>
        <w:tc>
          <w:tcPr>
            <w:tcW w:w="7501" w:type="dxa"/>
            <w:gridSpan w:val="2"/>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практичний психолог Радехівськ</w:t>
            </w:r>
            <w:r>
              <w:rPr>
                <w:rFonts w:ascii="Times New Roman" w:eastAsia="MS Mincho" w:hAnsi="Times New Roman" w:cs="Times New Roman"/>
                <w:color w:val="000000"/>
                <w:sz w:val="26"/>
                <w:szCs w:val="26"/>
              </w:rPr>
              <w:t>ої</w:t>
            </w:r>
            <w:r w:rsidRPr="006A2173">
              <w:rPr>
                <w:rFonts w:ascii="Times New Roman" w:eastAsia="MS Mincho" w:hAnsi="Times New Roman" w:cs="Times New Roman"/>
                <w:color w:val="000000"/>
                <w:sz w:val="26"/>
                <w:szCs w:val="26"/>
              </w:rPr>
              <w:t xml:space="preserve"> ЗОШ І-ІІІ ст. № 2</w:t>
            </w:r>
          </w:p>
        </w:tc>
      </w:tr>
      <w:tr w:rsidR="006207DA" w:rsidRPr="006A2173" w:rsidTr="00720910">
        <w:tc>
          <w:tcPr>
            <w:tcW w:w="9714" w:type="dxa"/>
            <w:gridSpan w:val="4"/>
          </w:tcPr>
          <w:p w:rsidR="006207DA" w:rsidRPr="006A2173" w:rsidRDefault="006207DA" w:rsidP="00720910">
            <w:pPr>
              <w:pStyle w:val="a9"/>
              <w:tabs>
                <w:tab w:val="left" w:pos="1552"/>
              </w:tabs>
              <w:jc w:val="center"/>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Секретар комісії:</w:t>
            </w:r>
          </w:p>
        </w:tc>
      </w:tr>
      <w:tr w:rsidR="006207DA" w:rsidRPr="006A2173" w:rsidTr="00720910">
        <w:tc>
          <w:tcPr>
            <w:tcW w:w="2227" w:type="dxa"/>
            <w:gridSpan w:val="3"/>
          </w:tcPr>
          <w:p w:rsidR="006207DA" w:rsidRPr="006A2173" w:rsidRDefault="006207DA" w:rsidP="00720910">
            <w:pPr>
              <w:pStyle w:val="a9"/>
              <w:tabs>
                <w:tab w:val="left" w:pos="1552"/>
              </w:tabs>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І.  Кушнір</w:t>
            </w:r>
          </w:p>
        </w:tc>
        <w:tc>
          <w:tcPr>
            <w:tcW w:w="7487" w:type="dxa"/>
          </w:tcPr>
          <w:p w:rsidR="006207DA" w:rsidRPr="006A2173" w:rsidRDefault="006207DA" w:rsidP="00720910">
            <w:pPr>
              <w:pStyle w:val="a9"/>
              <w:rPr>
                <w:rFonts w:ascii="Times New Roman" w:eastAsia="MS Mincho" w:hAnsi="Times New Roman" w:cs="Times New Roman"/>
                <w:color w:val="000000"/>
                <w:sz w:val="26"/>
                <w:szCs w:val="26"/>
              </w:rPr>
            </w:pPr>
            <w:r w:rsidRPr="006A2173">
              <w:rPr>
                <w:rFonts w:ascii="Times New Roman" w:eastAsia="MS Mincho" w:hAnsi="Times New Roman" w:cs="Times New Roman"/>
                <w:color w:val="000000"/>
                <w:sz w:val="26"/>
                <w:szCs w:val="26"/>
              </w:rPr>
              <w:t>- медична сестра КНП «Радехівська ЦРЛ»</w:t>
            </w:r>
          </w:p>
        </w:tc>
      </w:tr>
    </w:tbl>
    <w:p w:rsidR="006207DA" w:rsidRPr="006A2173" w:rsidRDefault="006207DA" w:rsidP="006207DA">
      <w:pPr>
        <w:pStyle w:val="a9"/>
        <w:rPr>
          <w:rFonts w:ascii="Times New Roman" w:eastAsia="MS Mincho" w:hAnsi="Times New Roman" w:cs="Times New Roman"/>
          <w:sz w:val="26"/>
          <w:szCs w:val="26"/>
        </w:rPr>
      </w:pPr>
    </w:p>
    <w:p w:rsidR="006207DA" w:rsidRDefault="006207DA" w:rsidP="006207DA">
      <w:pPr>
        <w:pStyle w:val="a9"/>
        <w:rPr>
          <w:rFonts w:ascii="Times New Roman" w:eastAsia="MS Mincho" w:hAnsi="Times New Roman"/>
          <w:b/>
          <w:sz w:val="26"/>
          <w:szCs w:val="26"/>
        </w:rPr>
      </w:pPr>
    </w:p>
    <w:p w:rsidR="006207DA" w:rsidRDefault="006207DA" w:rsidP="006207DA">
      <w:pPr>
        <w:pStyle w:val="a9"/>
        <w:rPr>
          <w:rFonts w:ascii="Times New Roman" w:eastAsia="MS Mincho" w:hAnsi="Times New Roman"/>
          <w:b/>
          <w:sz w:val="26"/>
          <w:szCs w:val="26"/>
        </w:rPr>
      </w:pPr>
    </w:p>
    <w:p w:rsidR="006207DA" w:rsidRDefault="006207DA" w:rsidP="006207DA">
      <w:pPr>
        <w:pStyle w:val="a9"/>
        <w:rPr>
          <w:rFonts w:ascii="Times New Roman" w:eastAsia="MS Mincho" w:hAnsi="Times New Roman"/>
          <w:b/>
          <w:sz w:val="26"/>
          <w:szCs w:val="26"/>
        </w:rPr>
      </w:pPr>
      <w:r w:rsidRPr="005129E1">
        <w:rPr>
          <w:rFonts w:ascii="Times New Roman" w:eastAsia="MS Mincho" w:hAnsi="Times New Roman"/>
          <w:b/>
          <w:sz w:val="26"/>
          <w:szCs w:val="26"/>
        </w:rPr>
        <w:t xml:space="preserve">Перший заступник голови            </w:t>
      </w:r>
      <w:r>
        <w:rPr>
          <w:rFonts w:ascii="Times New Roman" w:eastAsia="MS Mincho" w:hAnsi="Times New Roman"/>
          <w:b/>
          <w:sz w:val="26"/>
          <w:szCs w:val="26"/>
        </w:rPr>
        <w:t xml:space="preserve">          </w:t>
      </w:r>
      <w:r w:rsidRPr="005129E1">
        <w:rPr>
          <w:rFonts w:ascii="Times New Roman" w:eastAsia="MS Mincho" w:hAnsi="Times New Roman"/>
          <w:b/>
          <w:sz w:val="26"/>
          <w:szCs w:val="26"/>
        </w:rPr>
        <w:t xml:space="preserve">                                 Ірина НАЛИВАЙКО</w:t>
      </w:r>
    </w:p>
    <w:p w:rsidR="006207DA" w:rsidRDefault="006207DA" w:rsidP="006207DA">
      <w:pPr>
        <w:pStyle w:val="a9"/>
        <w:rPr>
          <w:rFonts w:ascii="Times New Roman" w:eastAsia="MS Mincho" w:hAnsi="Times New Roman"/>
          <w:b/>
          <w:sz w:val="26"/>
          <w:szCs w:val="26"/>
        </w:rPr>
      </w:pPr>
      <w:r>
        <w:rPr>
          <w:rFonts w:ascii="Times New Roman" w:eastAsia="MS Mincho" w:hAnsi="Times New Roman"/>
          <w:b/>
          <w:sz w:val="26"/>
          <w:szCs w:val="26"/>
        </w:rPr>
        <w:t xml:space="preserve"> </w:t>
      </w:r>
    </w:p>
    <w:p w:rsidR="006207DA" w:rsidRDefault="006207DA" w:rsidP="006207DA">
      <w:pPr>
        <w:pStyle w:val="a9"/>
        <w:rPr>
          <w:rFonts w:ascii="Times New Roman" w:eastAsia="MS Mincho" w:hAnsi="Times New Roman" w:cs="Times New Roman"/>
          <w:sz w:val="26"/>
          <w:szCs w:val="26"/>
        </w:rPr>
      </w:pPr>
    </w:p>
    <w:p w:rsidR="0037315D" w:rsidRDefault="0037315D" w:rsidP="001E1CD0">
      <w:pPr>
        <w:pStyle w:val="af0"/>
        <w:spacing w:line="408" w:lineRule="atLeast"/>
        <w:jc w:val="both"/>
        <w:rPr>
          <w:rFonts w:ascii="Times New Roman" w:hAnsi="Times New Roman" w:cs="Times New Roman"/>
          <w:b/>
          <w:sz w:val="26"/>
          <w:szCs w:val="26"/>
        </w:rPr>
      </w:pPr>
    </w:p>
    <w:p w:rsidR="001C378B" w:rsidRPr="00D25068" w:rsidRDefault="001C378B" w:rsidP="001C378B">
      <w:pPr>
        <w:widowControl w:val="0"/>
        <w:ind w:left="5812"/>
        <w:rPr>
          <w:sz w:val="26"/>
          <w:szCs w:val="26"/>
        </w:rPr>
      </w:pPr>
      <w:r w:rsidRPr="00D25068">
        <w:rPr>
          <w:sz w:val="26"/>
          <w:szCs w:val="26"/>
        </w:rPr>
        <w:lastRenderedPageBreak/>
        <w:t xml:space="preserve">Додаток </w:t>
      </w:r>
      <w:r>
        <w:rPr>
          <w:sz w:val="26"/>
          <w:szCs w:val="26"/>
        </w:rPr>
        <w:t>3</w:t>
      </w:r>
    </w:p>
    <w:p w:rsidR="001C378B" w:rsidRPr="00D25068" w:rsidRDefault="001C378B" w:rsidP="001C378B">
      <w:pPr>
        <w:widowControl w:val="0"/>
        <w:ind w:left="5812"/>
        <w:rPr>
          <w:sz w:val="26"/>
          <w:szCs w:val="26"/>
        </w:rPr>
      </w:pPr>
      <w:r w:rsidRPr="00D25068">
        <w:rPr>
          <w:sz w:val="26"/>
          <w:szCs w:val="26"/>
        </w:rPr>
        <w:t xml:space="preserve">до розпорядження голови Червоноградської районної </w:t>
      </w:r>
    </w:p>
    <w:p w:rsidR="001C378B" w:rsidRPr="00D25068" w:rsidRDefault="001C378B" w:rsidP="001C378B">
      <w:pPr>
        <w:widowControl w:val="0"/>
        <w:ind w:left="5812"/>
        <w:rPr>
          <w:sz w:val="26"/>
          <w:szCs w:val="26"/>
        </w:rPr>
      </w:pPr>
      <w:r w:rsidRPr="00D25068">
        <w:rPr>
          <w:sz w:val="26"/>
          <w:szCs w:val="26"/>
        </w:rPr>
        <w:t>державної адміністрації Львівської області</w:t>
      </w:r>
    </w:p>
    <w:p w:rsidR="001C378B" w:rsidRPr="00D25068" w:rsidRDefault="001C378B" w:rsidP="001C378B">
      <w:pPr>
        <w:widowControl w:val="0"/>
        <w:ind w:left="5812"/>
        <w:rPr>
          <w:sz w:val="26"/>
          <w:szCs w:val="26"/>
        </w:rPr>
      </w:pPr>
      <w:r>
        <w:rPr>
          <w:sz w:val="26"/>
          <w:szCs w:val="26"/>
        </w:rPr>
        <w:t>05 листопада</w:t>
      </w:r>
      <w:r w:rsidRPr="00D25068">
        <w:rPr>
          <w:sz w:val="26"/>
          <w:szCs w:val="26"/>
        </w:rPr>
        <w:t xml:space="preserve"> 2021 року №</w:t>
      </w:r>
      <w:r>
        <w:rPr>
          <w:sz w:val="26"/>
          <w:szCs w:val="26"/>
        </w:rPr>
        <w:t>156</w:t>
      </w:r>
    </w:p>
    <w:p w:rsidR="001C378B" w:rsidRPr="005129E1" w:rsidRDefault="001C378B" w:rsidP="001C378B">
      <w:pPr>
        <w:ind w:firstLine="5400"/>
        <w:rPr>
          <w:color w:val="000000"/>
          <w:spacing w:val="-3"/>
          <w:sz w:val="20"/>
          <w:szCs w:val="20"/>
        </w:rPr>
      </w:pPr>
    </w:p>
    <w:p w:rsidR="001C378B" w:rsidRPr="007172DF" w:rsidRDefault="001C378B" w:rsidP="001C378B">
      <w:pPr>
        <w:rPr>
          <w:rFonts w:eastAsia="MS Mincho"/>
        </w:rPr>
      </w:pPr>
    </w:p>
    <w:p w:rsidR="001C378B" w:rsidRPr="00BE3237" w:rsidRDefault="001C378B" w:rsidP="001C378B">
      <w:pPr>
        <w:pStyle w:val="a9"/>
        <w:jc w:val="center"/>
        <w:rPr>
          <w:rFonts w:ascii="Times New Roman" w:eastAsia="MS Mincho" w:hAnsi="Times New Roman"/>
          <w:sz w:val="28"/>
          <w:szCs w:val="28"/>
        </w:rPr>
      </w:pPr>
      <w:r w:rsidRPr="00BE3237">
        <w:rPr>
          <w:rFonts w:ascii="Times New Roman" w:eastAsia="MS Mincho" w:hAnsi="Times New Roman"/>
          <w:sz w:val="28"/>
          <w:szCs w:val="28"/>
        </w:rPr>
        <w:t>Список</w:t>
      </w:r>
    </w:p>
    <w:p w:rsidR="001C378B" w:rsidRPr="00350418" w:rsidRDefault="001C378B" w:rsidP="001C378B">
      <w:pPr>
        <w:pStyle w:val="a9"/>
        <w:jc w:val="center"/>
        <w:rPr>
          <w:rFonts w:ascii="Times New Roman" w:eastAsia="MS Mincho" w:hAnsi="Times New Roman"/>
          <w:sz w:val="28"/>
          <w:szCs w:val="28"/>
        </w:rPr>
      </w:pPr>
      <w:r>
        <w:rPr>
          <w:rFonts w:ascii="Times New Roman" w:eastAsia="MS Mincho" w:hAnsi="Times New Roman"/>
          <w:sz w:val="28"/>
          <w:szCs w:val="28"/>
        </w:rPr>
        <w:t>п</w:t>
      </w:r>
      <w:r w:rsidRPr="00350418">
        <w:rPr>
          <w:rFonts w:ascii="Times New Roman" w:eastAsia="MS Mincho" w:hAnsi="Times New Roman"/>
          <w:sz w:val="28"/>
          <w:szCs w:val="28"/>
        </w:rPr>
        <w:t>ідприємств</w:t>
      </w:r>
      <w:r>
        <w:rPr>
          <w:rFonts w:ascii="Times New Roman" w:eastAsia="MS Mincho" w:hAnsi="Times New Roman"/>
          <w:sz w:val="28"/>
          <w:szCs w:val="28"/>
        </w:rPr>
        <w:t>,</w:t>
      </w:r>
      <w:r w:rsidRPr="00350418">
        <w:rPr>
          <w:rFonts w:ascii="Times New Roman" w:eastAsia="MS Mincho" w:hAnsi="Times New Roman"/>
          <w:sz w:val="28"/>
          <w:szCs w:val="28"/>
        </w:rPr>
        <w:t xml:space="preserve"> </w:t>
      </w:r>
      <w:r>
        <w:rPr>
          <w:rFonts w:ascii="Times New Roman" w:eastAsia="MS Mincho" w:hAnsi="Times New Roman"/>
          <w:sz w:val="28"/>
          <w:szCs w:val="28"/>
        </w:rPr>
        <w:t>які</w:t>
      </w:r>
      <w:r w:rsidRPr="00350418">
        <w:rPr>
          <w:rFonts w:ascii="Times New Roman" w:eastAsia="MS Mincho" w:hAnsi="Times New Roman"/>
          <w:sz w:val="28"/>
          <w:szCs w:val="28"/>
        </w:rPr>
        <w:t xml:space="preserve"> виділяють технічних працівників для </w:t>
      </w:r>
    </w:p>
    <w:p w:rsidR="001C378B" w:rsidRPr="007172DF" w:rsidRDefault="001C378B" w:rsidP="001C378B">
      <w:pPr>
        <w:pStyle w:val="a9"/>
        <w:jc w:val="center"/>
        <w:rPr>
          <w:rFonts w:ascii="Times New Roman" w:eastAsia="MS Mincho" w:hAnsi="Times New Roman"/>
          <w:sz w:val="28"/>
          <w:szCs w:val="28"/>
        </w:rPr>
      </w:pPr>
      <w:r w:rsidRPr="00C25174">
        <w:rPr>
          <w:rFonts w:ascii="Times New Roman" w:eastAsia="MS Mincho" w:hAnsi="Times New Roman"/>
          <w:sz w:val="28"/>
          <w:szCs w:val="28"/>
        </w:rPr>
        <w:t xml:space="preserve">забезпечення роботи Червоноградської районної комісії з питань приписки </w:t>
      </w:r>
      <w:r>
        <w:rPr>
          <w:rFonts w:ascii="Times New Roman" w:eastAsia="MS Mincho" w:hAnsi="Times New Roman"/>
          <w:sz w:val="28"/>
          <w:szCs w:val="28"/>
        </w:rPr>
        <w:t>до</w:t>
      </w:r>
      <w:r w:rsidRPr="00350418">
        <w:rPr>
          <w:rFonts w:ascii="Times New Roman" w:eastAsia="MS Mincho" w:hAnsi="Times New Roman"/>
          <w:sz w:val="28"/>
          <w:szCs w:val="28"/>
        </w:rPr>
        <w:t xml:space="preserve"> </w:t>
      </w:r>
      <w:r w:rsidRPr="00710245">
        <w:rPr>
          <w:rFonts w:ascii="Times New Roman" w:hAnsi="Times New Roman"/>
          <w:sz w:val="28"/>
          <w:szCs w:val="28"/>
        </w:rPr>
        <w:t>Червоноградськ</w:t>
      </w:r>
      <w:r>
        <w:rPr>
          <w:rFonts w:ascii="Times New Roman" w:hAnsi="Times New Roman"/>
          <w:sz w:val="28"/>
          <w:szCs w:val="28"/>
        </w:rPr>
        <w:t>ого</w:t>
      </w:r>
      <w:r w:rsidRPr="00350418">
        <w:rPr>
          <w:rFonts w:ascii="Times New Roman" w:hAnsi="Times New Roman"/>
          <w:sz w:val="28"/>
          <w:szCs w:val="28"/>
        </w:rPr>
        <w:t xml:space="preserve"> </w:t>
      </w:r>
      <w:r w:rsidRPr="00C25174">
        <w:rPr>
          <w:rFonts w:ascii="Times New Roman" w:hAnsi="Times New Roman"/>
          <w:sz w:val="28"/>
          <w:szCs w:val="28"/>
        </w:rPr>
        <w:t>районн</w:t>
      </w:r>
      <w:r>
        <w:rPr>
          <w:rFonts w:ascii="Times New Roman" w:hAnsi="Times New Roman"/>
          <w:sz w:val="28"/>
          <w:szCs w:val="28"/>
        </w:rPr>
        <w:t>ого</w:t>
      </w:r>
      <w:r w:rsidRPr="00350418">
        <w:rPr>
          <w:rFonts w:ascii="Times New Roman" w:hAnsi="Times New Roman"/>
          <w:sz w:val="28"/>
          <w:szCs w:val="28"/>
        </w:rPr>
        <w:t xml:space="preserve"> </w:t>
      </w:r>
      <w:r w:rsidRPr="00C25174">
        <w:rPr>
          <w:rFonts w:ascii="Times New Roman" w:hAnsi="Times New Roman"/>
          <w:sz w:val="28"/>
          <w:szCs w:val="28"/>
        </w:rPr>
        <w:t>територіальн</w:t>
      </w:r>
      <w:r>
        <w:rPr>
          <w:rFonts w:ascii="Times New Roman" w:hAnsi="Times New Roman"/>
          <w:sz w:val="28"/>
          <w:szCs w:val="28"/>
        </w:rPr>
        <w:t>ого</w:t>
      </w:r>
      <w:r w:rsidRPr="00350418">
        <w:rPr>
          <w:rFonts w:ascii="Times New Roman" w:hAnsi="Times New Roman"/>
          <w:sz w:val="28"/>
          <w:szCs w:val="28"/>
        </w:rPr>
        <w:t xml:space="preserve"> центр</w:t>
      </w:r>
      <w:r>
        <w:rPr>
          <w:rFonts w:ascii="Times New Roman" w:hAnsi="Times New Roman"/>
          <w:sz w:val="28"/>
          <w:szCs w:val="28"/>
        </w:rPr>
        <w:t>у</w:t>
      </w:r>
      <w:r w:rsidRPr="00350418">
        <w:rPr>
          <w:rFonts w:ascii="Times New Roman" w:hAnsi="Times New Roman"/>
          <w:sz w:val="28"/>
          <w:szCs w:val="28"/>
        </w:rPr>
        <w:t xml:space="preserve"> комплектування та соціальної підтримки на </w:t>
      </w:r>
      <w:r w:rsidRPr="00350418">
        <w:rPr>
          <w:rFonts w:ascii="Times New Roman" w:eastAsia="MS Mincho" w:hAnsi="Times New Roman"/>
          <w:sz w:val="28"/>
          <w:szCs w:val="28"/>
        </w:rPr>
        <w:t>період з 01 січня по 31 березня 2022 року</w:t>
      </w:r>
    </w:p>
    <w:p w:rsidR="001C378B" w:rsidRPr="00710245" w:rsidRDefault="001C378B" w:rsidP="001C378B">
      <w:pPr>
        <w:rPr>
          <w:rFonts w:eastAsia="MS Mincho"/>
          <w:sz w:val="28"/>
          <w:szCs w:val="28"/>
        </w:rPr>
      </w:pPr>
    </w:p>
    <w:p w:rsidR="001C378B" w:rsidRPr="006A2173" w:rsidRDefault="001C378B" w:rsidP="001C378B">
      <w:pPr>
        <w:pStyle w:val="a9"/>
        <w:rPr>
          <w:rFonts w:ascii="Times New Roman" w:eastAsia="MS Mincho" w:hAnsi="Times New Roman" w:cs="Times New Roman"/>
          <w:sz w:val="28"/>
          <w:szCs w:val="28"/>
        </w:rPr>
      </w:pPr>
    </w:p>
    <w:p w:rsidR="001C378B" w:rsidRDefault="001C378B" w:rsidP="001C378B">
      <w:pPr>
        <w:jc w:val="center"/>
        <w:rPr>
          <w:sz w:val="28"/>
          <w:szCs w:val="28"/>
        </w:rPr>
      </w:pPr>
      <w:r>
        <w:rPr>
          <w:rFonts w:eastAsia="MS Mincho"/>
          <w:sz w:val="28"/>
          <w:szCs w:val="28"/>
        </w:rPr>
        <w:t>До</w:t>
      </w:r>
      <w:r w:rsidRPr="00350418">
        <w:rPr>
          <w:rFonts w:eastAsia="MS Mincho"/>
          <w:sz w:val="28"/>
          <w:szCs w:val="28"/>
        </w:rPr>
        <w:t xml:space="preserve"> </w:t>
      </w:r>
      <w:r w:rsidRPr="00C25174">
        <w:rPr>
          <w:sz w:val="28"/>
          <w:szCs w:val="28"/>
        </w:rPr>
        <w:t>Червоноградськ</w:t>
      </w:r>
      <w:r>
        <w:rPr>
          <w:sz w:val="28"/>
          <w:szCs w:val="28"/>
        </w:rPr>
        <w:t>ого</w:t>
      </w:r>
      <w:r w:rsidRPr="00350418">
        <w:rPr>
          <w:sz w:val="28"/>
          <w:szCs w:val="28"/>
        </w:rPr>
        <w:t xml:space="preserve"> </w:t>
      </w:r>
      <w:r w:rsidRPr="00C25174">
        <w:rPr>
          <w:sz w:val="28"/>
          <w:szCs w:val="28"/>
        </w:rPr>
        <w:t>районн</w:t>
      </w:r>
      <w:r>
        <w:rPr>
          <w:sz w:val="28"/>
          <w:szCs w:val="28"/>
        </w:rPr>
        <w:t>ого</w:t>
      </w:r>
      <w:r w:rsidRPr="00350418">
        <w:rPr>
          <w:sz w:val="28"/>
          <w:szCs w:val="28"/>
        </w:rPr>
        <w:t xml:space="preserve"> </w:t>
      </w:r>
      <w:r w:rsidRPr="00C25174">
        <w:rPr>
          <w:sz w:val="28"/>
          <w:szCs w:val="28"/>
        </w:rPr>
        <w:t>територіальн</w:t>
      </w:r>
      <w:r>
        <w:rPr>
          <w:sz w:val="28"/>
          <w:szCs w:val="28"/>
        </w:rPr>
        <w:t>ого</w:t>
      </w:r>
      <w:r w:rsidRPr="00350418">
        <w:rPr>
          <w:sz w:val="28"/>
          <w:szCs w:val="28"/>
        </w:rPr>
        <w:t xml:space="preserve"> центр</w:t>
      </w:r>
      <w:r>
        <w:rPr>
          <w:sz w:val="28"/>
          <w:szCs w:val="28"/>
        </w:rPr>
        <w:t>у</w:t>
      </w:r>
    </w:p>
    <w:p w:rsidR="001C378B" w:rsidRPr="00350418" w:rsidRDefault="001C378B" w:rsidP="001C378B">
      <w:pPr>
        <w:jc w:val="center"/>
        <w:rPr>
          <w:sz w:val="28"/>
          <w:szCs w:val="28"/>
        </w:rPr>
      </w:pPr>
      <w:r w:rsidRPr="00350418">
        <w:rPr>
          <w:sz w:val="28"/>
          <w:szCs w:val="28"/>
        </w:rPr>
        <w:t>комплектування та соціальної пі</w:t>
      </w:r>
      <w:r w:rsidRPr="00C25174">
        <w:rPr>
          <w:sz w:val="28"/>
          <w:szCs w:val="28"/>
        </w:rPr>
        <w:t>дтримки (м.</w:t>
      </w:r>
      <w:r>
        <w:rPr>
          <w:sz w:val="28"/>
          <w:szCs w:val="28"/>
        </w:rPr>
        <w:t xml:space="preserve"> </w:t>
      </w:r>
      <w:r w:rsidRPr="00350418">
        <w:rPr>
          <w:sz w:val="28"/>
          <w:szCs w:val="28"/>
        </w:rPr>
        <w:t>Червоноград)</w:t>
      </w:r>
      <w:r>
        <w:rPr>
          <w:sz w:val="28"/>
          <w:szCs w:val="28"/>
        </w:rPr>
        <w:t>:</w:t>
      </w:r>
    </w:p>
    <w:p w:rsidR="001C378B" w:rsidRPr="00350418" w:rsidRDefault="001C378B" w:rsidP="001C378B">
      <w:pPr>
        <w:jc w:val="center"/>
        <w:rPr>
          <w:rFonts w:eastAsia="MS Mincho"/>
          <w:sz w:val="28"/>
          <w:szCs w:val="28"/>
        </w:rPr>
      </w:pPr>
    </w:p>
    <w:p w:rsidR="001C378B" w:rsidRPr="00710245" w:rsidRDefault="001C378B" w:rsidP="001C378B">
      <w:pPr>
        <w:rPr>
          <w:sz w:val="28"/>
          <w:szCs w:val="28"/>
        </w:rPr>
      </w:pPr>
      <w:r w:rsidRPr="00C25174">
        <w:rPr>
          <w:sz w:val="28"/>
          <w:szCs w:val="28"/>
        </w:rPr>
        <w:t xml:space="preserve">Шахта «Великомостівська»                                            </w:t>
      </w:r>
      <w:r w:rsidRPr="00710245">
        <w:rPr>
          <w:sz w:val="28"/>
          <w:szCs w:val="28"/>
        </w:rPr>
        <w:t>- 1 чол.;</w:t>
      </w:r>
      <w:r w:rsidRPr="00710245">
        <w:rPr>
          <w:sz w:val="28"/>
          <w:szCs w:val="28"/>
        </w:rPr>
        <w:tab/>
      </w:r>
    </w:p>
    <w:p w:rsidR="001C378B" w:rsidRPr="00BE3237" w:rsidRDefault="001C378B" w:rsidP="001C378B">
      <w:pPr>
        <w:rPr>
          <w:sz w:val="28"/>
          <w:szCs w:val="28"/>
        </w:rPr>
      </w:pPr>
      <w:r w:rsidRPr="00BE3237">
        <w:rPr>
          <w:rFonts w:eastAsia="MS Mincho"/>
          <w:sz w:val="28"/>
          <w:szCs w:val="28"/>
        </w:rPr>
        <w:t xml:space="preserve">Шахта «Червоноградська»     </w:t>
      </w:r>
      <w:r w:rsidRPr="00BE3237">
        <w:rPr>
          <w:sz w:val="28"/>
          <w:szCs w:val="28"/>
        </w:rPr>
        <w:t xml:space="preserve">                                    </w:t>
      </w:r>
      <w:r w:rsidRPr="00BE3237">
        <w:rPr>
          <w:sz w:val="28"/>
          <w:szCs w:val="28"/>
        </w:rPr>
        <w:tab/>
        <w:t>- 1 чол.;</w:t>
      </w:r>
    </w:p>
    <w:p w:rsidR="001C378B" w:rsidRPr="006A2173" w:rsidRDefault="001C378B" w:rsidP="001C378B">
      <w:pPr>
        <w:rPr>
          <w:sz w:val="28"/>
          <w:szCs w:val="28"/>
        </w:rPr>
      </w:pPr>
      <w:r w:rsidRPr="006A2173">
        <w:rPr>
          <w:sz w:val="28"/>
          <w:szCs w:val="28"/>
        </w:rPr>
        <w:t xml:space="preserve">Шахта «Межирічанська»                                            </w:t>
      </w:r>
      <w:r w:rsidRPr="006A2173">
        <w:rPr>
          <w:sz w:val="28"/>
          <w:szCs w:val="28"/>
        </w:rPr>
        <w:tab/>
        <w:t>- 1 чол.;</w:t>
      </w:r>
    </w:p>
    <w:p w:rsidR="001C378B" w:rsidRPr="006A2173" w:rsidRDefault="001C378B" w:rsidP="001C378B">
      <w:pPr>
        <w:rPr>
          <w:rFonts w:eastAsia="MS Mincho"/>
          <w:sz w:val="28"/>
          <w:szCs w:val="28"/>
        </w:rPr>
      </w:pPr>
      <w:r w:rsidRPr="006A2173">
        <w:rPr>
          <w:rFonts w:eastAsia="MS Mincho"/>
          <w:sz w:val="28"/>
          <w:szCs w:val="28"/>
        </w:rPr>
        <w:t xml:space="preserve">Шахта «Відродження»                                             </w:t>
      </w:r>
      <w:r w:rsidRPr="006A2173">
        <w:rPr>
          <w:rFonts w:eastAsia="MS Mincho"/>
          <w:sz w:val="28"/>
          <w:szCs w:val="28"/>
        </w:rPr>
        <w:tab/>
      </w:r>
      <w:r w:rsidRPr="006A2173">
        <w:rPr>
          <w:sz w:val="28"/>
          <w:szCs w:val="28"/>
        </w:rPr>
        <w:t>- 1 чол.</w:t>
      </w:r>
    </w:p>
    <w:p w:rsidR="001C378B" w:rsidRPr="006A2173" w:rsidRDefault="001C378B" w:rsidP="001C378B">
      <w:pPr>
        <w:pStyle w:val="a9"/>
        <w:rPr>
          <w:rFonts w:ascii="Times New Roman" w:eastAsia="MS Mincho" w:hAnsi="Times New Roman" w:cs="Times New Roman"/>
          <w:sz w:val="28"/>
          <w:szCs w:val="28"/>
        </w:rPr>
      </w:pPr>
    </w:p>
    <w:p w:rsidR="001C378B" w:rsidRPr="006A2173" w:rsidRDefault="001C378B" w:rsidP="001C378B">
      <w:pPr>
        <w:pStyle w:val="a9"/>
        <w:rPr>
          <w:rFonts w:ascii="Times New Roman" w:eastAsia="MS Mincho" w:hAnsi="Times New Roman" w:cs="Times New Roman"/>
          <w:sz w:val="28"/>
          <w:szCs w:val="28"/>
        </w:rPr>
      </w:pPr>
    </w:p>
    <w:p w:rsidR="001C378B" w:rsidRPr="00350418" w:rsidRDefault="001C378B" w:rsidP="001C378B">
      <w:pPr>
        <w:jc w:val="center"/>
        <w:rPr>
          <w:rFonts w:eastAsia="MS Mincho"/>
          <w:sz w:val="28"/>
          <w:szCs w:val="28"/>
        </w:rPr>
      </w:pPr>
      <w:r>
        <w:rPr>
          <w:rFonts w:eastAsia="MS Mincho"/>
          <w:sz w:val="28"/>
          <w:szCs w:val="28"/>
        </w:rPr>
        <w:t>До першого</w:t>
      </w:r>
      <w:r w:rsidRPr="00350418">
        <w:rPr>
          <w:rFonts w:eastAsia="MS Mincho"/>
          <w:sz w:val="28"/>
          <w:szCs w:val="28"/>
        </w:rPr>
        <w:t xml:space="preserve"> відділ</w:t>
      </w:r>
      <w:r>
        <w:rPr>
          <w:rFonts w:eastAsia="MS Mincho"/>
          <w:sz w:val="28"/>
          <w:szCs w:val="28"/>
        </w:rPr>
        <w:t>у</w:t>
      </w:r>
      <w:r w:rsidRPr="00350418">
        <w:rPr>
          <w:rFonts w:eastAsia="MS Mincho"/>
          <w:sz w:val="28"/>
          <w:szCs w:val="28"/>
        </w:rPr>
        <w:t xml:space="preserve"> </w:t>
      </w:r>
      <w:r w:rsidRPr="00350418">
        <w:rPr>
          <w:sz w:val="28"/>
          <w:szCs w:val="28"/>
        </w:rPr>
        <w:t>Червоноградського районного територіального центру комплектування та соціальної підтримки (м.</w:t>
      </w:r>
      <w:r>
        <w:rPr>
          <w:sz w:val="28"/>
          <w:szCs w:val="28"/>
        </w:rPr>
        <w:t xml:space="preserve"> </w:t>
      </w:r>
      <w:r w:rsidRPr="00350418">
        <w:rPr>
          <w:sz w:val="28"/>
          <w:szCs w:val="28"/>
        </w:rPr>
        <w:t>Сокаль)</w:t>
      </w:r>
      <w:r>
        <w:rPr>
          <w:sz w:val="28"/>
          <w:szCs w:val="28"/>
        </w:rPr>
        <w:t>:</w:t>
      </w:r>
    </w:p>
    <w:p w:rsidR="001C378B" w:rsidRPr="00350418" w:rsidRDefault="001C378B" w:rsidP="001C378B">
      <w:pPr>
        <w:pStyle w:val="a9"/>
        <w:rPr>
          <w:rFonts w:ascii="Times New Roman" w:eastAsia="MS Mincho" w:hAnsi="Times New Roman" w:cs="Times New Roman"/>
          <w:sz w:val="28"/>
          <w:szCs w:val="28"/>
        </w:rPr>
      </w:pPr>
    </w:p>
    <w:p w:rsidR="001C378B" w:rsidRPr="006A2173" w:rsidRDefault="001C378B" w:rsidP="001C378B">
      <w:pPr>
        <w:rPr>
          <w:rFonts w:eastAsia="MS Mincho"/>
          <w:sz w:val="28"/>
          <w:szCs w:val="28"/>
        </w:rPr>
      </w:pPr>
      <w:r w:rsidRPr="00C25174">
        <w:rPr>
          <w:rFonts w:eastAsia="MS Mincho"/>
          <w:sz w:val="28"/>
          <w:szCs w:val="28"/>
        </w:rPr>
        <w:t xml:space="preserve">Шахта «Відродження»                                             </w:t>
      </w:r>
      <w:r w:rsidRPr="006A2173">
        <w:rPr>
          <w:rFonts w:eastAsia="MS Mincho"/>
          <w:sz w:val="28"/>
          <w:szCs w:val="28"/>
        </w:rPr>
        <w:tab/>
      </w:r>
      <w:r w:rsidRPr="006A2173">
        <w:rPr>
          <w:sz w:val="28"/>
          <w:szCs w:val="28"/>
        </w:rPr>
        <w:t>- 1 чол.;</w:t>
      </w:r>
    </w:p>
    <w:p w:rsidR="001C378B" w:rsidRPr="006A2173" w:rsidRDefault="001C378B" w:rsidP="001C378B">
      <w:pPr>
        <w:pStyle w:val="a9"/>
        <w:jc w:val="both"/>
        <w:rPr>
          <w:rFonts w:ascii="Times New Roman" w:eastAsia="MS Mincho" w:hAnsi="Times New Roman" w:cs="Times New Roman"/>
          <w:sz w:val="28"/>
          <w:szCs w:val="28"/>
        </w:rPr>
      </w:pPr>
      <w:r w:rsidRPr="006A2173">
        <w:rPr>
          <w:rFonts w:ascii="Times New Roman" w:eastAsia="MS Mincho" w:hAnsi="Times New Roman" w:cs="Times New Roman"/>
          <w:sz w:val="28"/>
          <w:szCs w:val="28"/>
        </w:rPr>
        <w:t xml:space="preserve">ВП Шахта «Лісова»                            </w:t>
      </w:r>
      <w:r w:rsidRPr="006A2173">
        <w:rPr>
          <w:rFonts w:ascii="Times New Roman" w:eastAsia="MS Mincho" w:hAnsi="Times New Roman" w:cs="Times New Roman"/>
          <w:sz w:val="28"/>
          <w:szCs w:val="28"/>
        </w:rPr>
        <w:tab/>
      </w:r>
      <w:r w:rsidRPr="006A2173">
        <w:rPr>
          <w:rFonts w:ascii="Times New Roman" w:eastAsia="MS Mincho" w:hAnsi="Times New Roman" w:cs="Times New Roman"/>
          <w:sz w:val="28"/>
          <w:szCs w:val="28"/>
        </w:rPr>
        <w:tab/>
      </w:r>
      <w:r w:rsidRPr="006A2173">
        <w:rPr>
          <w:rFonts w:ascii="Times New Roman" w:eastAsia="MS Mincho" w:hAnsi="Times New Roman" w:cs="Times New Roman"/>
          <w:sz w:val="28"/>
          <w:szCs w:val="28"/>
        </w:rPr>
        <w:tab/>
        <w:t>- 1 чол.;</w:t>
      </w:r>
    </w:p>
    <w:p w:rsidR="001C378B" w:rsidRPr="00C25174" w:rsidRDefault="001C378B" w:rsidP="001C378B">
      <w:pPr>
        <w:pStyle w:val="a9"/>
        <w:rPr>
          <w:rFonts w:ascii="Times New Roman" w:eastAsia="MS Mincho" w:hAnsi="Times New Roman" w:cs="Times New Roman"/>
          <w:sz w:val="28"/>
          <w:szCs w:val="28"/>
        </w:rPr>
      </w:pPr>
      <w:r w:rsidRPr="006A2173">
        <w:rPr>
          <w:rFonts w:ascii="Times New Roman" w:eastAsia="MS Mincho" w:hAnsi="Times New Roman" w:cs="Times New Roman"/>
          <w:sz w:val="28"/>
          <w:szCs w:val="28"/>
        </w:rPr>
        <w:t xml:space="preserve">ВП Шахта «Степова»                          </w:t>
      </w:r>
      <w:r w:rsidRPr="006A2173">
        <w:rPr>
          <w:rFonts w:ascii="Times New Roman" w:eastAsia="MS Mincho" w:hAnsi="Times New Roman" w:cs="Times New Roman"/>
          <w:sz w:val="28"/>
          <w:szCs w:val="28"/>
        </w:rPr>
        <w:tab/>
      </w:r>
      <w:r w:rsidRPr="006A2173">
        <w:rPr>
          <w:rFonts w:ascii="Times New Roman" w:eastAsia="MS Mincho" w:hAnsi="Times New Roman" w:cs="Times New Roman"/>
          <w:sz w:val="28"/>
          <w:szCs w:val="28"/>
        </w:rPr>
        <w:tab/>
      </w:r>
      <w:r w:rsidRPr="006A2173">
        <w:rPr>
          <w:rFonts w:ascii="Times New Roman" w:eastAsia="MS Mincho" w:hAnsi="Times New Roman" w:cs="Times New Roman"/>
          <w:sz w:val="28"/>
          <w:szCs w:val="28"/>
        </w:rPr>
        <w:tab/>
        <w:t xml:space="preserve">- 1 </w:t>
      </w:r>
      <w:r w:rsidRPr="001C6835">
        <w:rPr>
          <w:rFonts w:ascii="Times New Roman" w:eastAsia="MS Mincho" w:hAnsi="Times New Roman" w:cs="Times New Roman"/>
          <w:sz w:val="28"/>
          <w:szCs w:val="28"/>
        </w:rPr>
        <w:t>чол.;</w:t>
      </w:r>
    </w:p>
    <w:p w:rsidR="001C378B" w:rsidRPr="005E4FA2" w:rsidRDefault="001C378B" w:rsidP="001C378B">
      <w:pPr>
        <w:rPr>
          <w:rFonts w:eastAsia="Calibri"/>
          <w:sz w:val="28"/>
          <w:szCs w:val="28"/>
          <w:lang w:eastAsia="en-US"/>
        </w:rPr>
      </w:pPr>
      <w:r w:rsidRPr="005E4FA2">
        <w:rPr>
          <w:rFonts w:eastAsia="Calibri"/>
          <w:sz w:val="28"/>
          <w:szCs w:val="28"/>
          <w:lang w:eastAsia="en-US"/>
        </w:rPr>
        <w:t>ДПТНЗ «Сокальський професійний ліцей»</w:t>
      </w:r>
      <w:r>
        <w:rPr>
          <w:rFonts w:eastAsia="Calibri"/>
          <w:sz w:val="28"/>
          <w:szCs w:val="28"/>
          <w:lang w:eastAsia="en-US"/>
        </w:rPr>
        <w:t xml:space="preserve">                 </w:t>
      </w:r>
      <w:r w:rsidRPr="005E4FA2">
        <w:rPr>
          <w:rFonts w:eastAsia="Calibri"/>
          <w:sz w:val="28"/>
          <w:szCs w:val="28"/>
          <w:lang w:eastAsia="en-US"/>
        </w:rPr>
        <w:t xml:space="preserve"> - 1 чол.</w:t>
      </w:r>
    </w:p>
    <w:p w:rsidR="001C378B" w:rsidRDefault="001C378B" w:rsidP="001C378B">
      <w:pPr>
        <w:pStyle w:val="a9"/>
        <w:rPr>
          <w:rFonts w:ascii="Times New Roman" w:eastAsia="MS Mincho" w:hAnsi="Times New Roman" w:cs="Times New Roman"/>
          <w:sz w:val="28"/>
          <w:szCs w:val="28"/>
        </w:rPr>
      </w:pPr>
    </w:p>
    <w:p w:rsidR="001C378B" w:rsidRPr="005E4FA2" w:rsidRDefault="001C378B" w:rsidP="001C378B">
      <w:pPr>
        <w:pStyle w:val="a9"/>
        <w:rPr>
          <w:rFonts w:ascii="Times New Roman" w:eastAsia="MS Mincho" w:hAnsi="Times New Roman" w:cs="Times New Roman"/>
          <w:sz w:val="28"/>
          <w:szCs w:val="28"/>
        </w:rPr>
      </w:pPr>
    </w:p>
    <w:p w:rsidR="001C378B" w:rsidRPr="00574DE0" w:rsidRDefault="001C378B" w:rsidP="001C378B">
      <w:pPr>
        <w:jc w:val="center"/>
        <w:rPr>
          <w:rFonts w:eastAsia="MS Mincho"/>
          <w:sz w:val="28"/>
          <w:szCs w:val="28"/>
        </w:rPr>
      </w:pPr>
      <w:r>
        <w:rPr>
          <w:rFonts w:eastAsia="MS Mincho"/>
          <w:sz w:val="28"/>
          <w:szCs w:val="28"/>
        </w:rPr>
        <w:t>До другого</w:t>
      </w:r>
      <w:r w:rsidRPr="009F1474">
        <w:rPr>
          <w:rFonts w:eastAsia="MS Mincho"/>
          <w:sz w:val="28"/>
          <w:szCs w:val="28"/>
        </w:rPr>
        <w:t xml:space="preserve"> ві</w:t>
      </w:r>
      <w:r>
        <w:rPr>
          <w:rFonts w:eastAsia="MS Mincho"/>
          <w:sz w:val="28"/>
          <w:szCs w:val="28"/>
        </w:rPr>
        <w:t>д</w:t>
      </w:r>
      <w:r w:rsidRPr="009F1474">
        <w:rPr>
          <w:rFonts w:eastAsia="MS Mincho"/>
          <w:sz w:val="28"/>
          <w:szCs w:val="28"/>
        </w:rPr>
        <w:t>діл</w:t>
      </w:r>
      <w:r>
        <w:rPr>
          <w:rFonts w:eastAsia="MS Mincho"/>
          <w:sz w:val="28"/>
          <w:szCs w:val="28"/>
        </w:rPr>
        <w:t>у</w:t>
      </w:r>
      <w:r w:rsidRPr="009F1474">
        <w:rPr>
          <w:rFonts w:eastAsia="MS Mincho"/>
          <w:sz w:val="28"/>
          <w:szCs w:val="28"/>
        </w:rPr>
        <w:t xml:space="preserve"> </w:t>
      </w:r>
      <w:r w:rsidRPr="009F1474">
        <w:rPr>
          <w:sz w:val="28"/>
          <w:szCs w:val="28"/>
        </w:rPr>
        <w:t>Червоноградського районного тери</w:t>
      </w:r>
      <w:r w:rsidRPr="008B22B2">
        <w:rPr>
          <w:sz w:val="28"/>
          <w:szCs w:val="28"/>
        </w:rPr>
        <w:t>торіального центру комплектування та соціальної підтримки (м.</w:t>
      </w:r>
      <w:r>
        <w:rPr>
          <w:sz w:val="28"/>
          <w:szCs w:val="28"/>
        </w:rPr>
        <w:t xml:space="preserve"> </w:t>
      </w:r>
      <w:r w:rsidRPr="008B22B2">
        <w:rPr>
          <w:sz w:val="28"/>
          <w:szCs w:val="28"/>
        </w:rPr>
        <w:t>Радехів)</w:t>
      </w:r>
    </w:p>
    <w:p w:rsidR="001C378B" w:rsidRPr="00350418" w:rsidRDefault="001C378B" w:rsidP="001C378B">
      <w:pPr>
        <w:pStyle w:val="a9"/>
        <w:rPr>
          <w:rFonts w:ascii="Times New Roman" w:eastAsia="MS Mincho" w:hAnsi="Times New Roman" w:cs="Times New Roman"/>
          <w:sz w:val="28"/>
          <w:szCs w:val="28"/>
        </w:rPr>
      </w:pPr>
    </w:p>
    <w:p w:rsidR="001C378B" w:rsidRPr="00350418" w:rsidRDefault="001C378B" w:rsidP="001C378B">
      <w:pPr>
        <w:autoSpaceDE w:val="0"/>
        <w:autoSpaceDN w:val="0"/>
        <w:jc w:val="both"/>
        <w:rPr>
          <w:sz w:val="28"/>
          <w:szCs w:val="28"/>
        </w:rPr>
      </w:pPr>
      <w:r w:rsidRPr="00350418">
        <w:rPr>
          <w:sz w:val="28"/>
          <w:szCs w:val="28"/>
        </w:rPr>
        <w:t>Радехівськ</w:t>
      </w:r>
      <w:r>
        <w:rPr>
          <w:sz w:val="28"/>
          <w:szCs w:val="28"/>
        </w:rPr>
        <w:t>а</w:t>
      </w:r>
      <w:r w:rsidRPr="00350418">
        <w:rPr>
          <w:sz w:val="28"/>
          <w:szCs w:val="28"/>
        </w:rPr>
        <w:t xml:space="preserve"> ОТГ                                                             -  1  чоловік</w:t>
      </w:r>
    </w:p>
    <w:p w:rsidR="001C378B" w:rsidRPr="00350418" w:rsidRDefault="001C378B" w:rsidP="001C378B">
      <w:pPr>
        <w:autoSpaceDE w:val="0"/>
        <w:autoSpaceDN w:val="0"/>
        <w:jc w:val="both"/>
        <w:rPr>
          <w:sz w:val="28"/>
          <w:szCs w:val="28"/>
        </w:rPr>
      </w:pPr>
      <w:r w:rsidRPr="007172DF">
        <w:rPr>
          <w:sz w:val="28"/>
          <w:szCs w:val="28"/>
        </w:rPr>
        <w:t>Лопатинськ</w:t>
      </w:r>
      <w:r>
        <w:rPr>
          <w:sz w:val="28"/>
          <w:szCs w:val="28"/>
        </w:rPr>
        <w:t>а</w:t>
      </w:r>
      <w:r w:rsidRPr="00350418">
        <w:rPr>
          <w:sz w:val="28"/>
          <w:szCs w:val="28"/>
        </w:rPr>
        <w:t xml:space="preserve"> ОТГ       </w:t>
      </w:r>
      <w:r w:rsidRPr="00350418">
        <w:rPr>
          <w:sz w:val="28"/>
          <w:szCs w:val="28"/>
        </w:rPr>
        <w:tab/>
        <w:t xml:space="preserve">       </w:t>
      </w:r>
      <w:r w:rsidRPr="00350418">
        <w:rPr>
          <w:sz w:val="28"/>
          <w:szCs w:val="28"/>
        </w:rPr>
        <w:tab/>
      </w:r>
      <w:r w:rsidRPr="00350418">
        <w:rPr>
          <w:sz w:val="28"/>
          <w:szCs w:val="28"/>
        </w:rPr>
        <w:tab/>
        <w:t xml:space="preserve">                             -  1  чоловік</w:t>
      </w:r>
    </w:p>
    <w:p w:rsidR="001C378B" w:rsidRPr="00C25174" w:rsidRDefault="001C378B" w:rsidP="001C378B">
      <w:pPr>
        <w:autoSpaceDE w:val="0"/>
        <w:autoSpaceDN w:val="0"/>
        <w:jc w:val="both"/>
        <w:rPr>
          <w:sz w:val="28"/>
          <w:szCs w:val="28"/>
        </w:rPr>
      </w:pPr>
      <w:r w:rsidRPr="007172DF">
        <w:rPr>
          <w:sz w:val="28"/>
          <w:szCs w:val="28"/>
        </w:rPr>
        <w:t>Добротвірськ</w:t>
      </w:r>
      <w:r>
        <w:rPr>
          <w:sz w:val="28"/>
          <w:szCs w:val="28"/>
        </w:rPr>
        <w:t>а</w:t>
      </w:r>
      <w:r w:rsidRPr="00350418">
        <w:rPr>
          <w:sz w:val="28"/>
          <w:szCs w:val="28"/>
        </w:rPr>
        <w:t xml:space="preserve"> ОТГ                        </w:t>
      </w:r>
      <w:r w:rsidRPr="00C25174">
        <w:rPr>
          <w:sz w:val="28"/>
          <w:szCs w:val="28"/>
        </w:rPr>
        <w:t xml:space="preserve">                                -  1  чоловік</w:t>
      </w:r>
    </w:p>
    <w:p w:rsidR="001C378B" w:rsidRPr="007172DF" w:rsidRDefault="001C378B" w:rsidP="001C378B">
      <w:pPr>
        <w:pStyle w:val="a9"/>
        <w:rPr>
          <w:rFonts w:ascii="Times New Roman" w:eastAsia="MS Mincho" w:hAnsi="Times New Roman" w:cs="Times New Roman"/>
          <w:sz w:val="28"/>
          <w:szCs w:val="28"/>
        </w:rPr>
      </w:pPr>
    </w:p>
    <w:p w:rsidR="001C378B" w:rsidRPr="005E4FA2" w:rsidRDefault="001C378B" w:rsidP="001C378B">
      <w:pPr>
        <w:pStyle w:val="a9"/>
        <w:rPr>
          <w:rFonts w:ascii="Times New Roman" w:eastAsia="MS Mincho" w:hAnsi="Times New Roman" w:cs="Times New Roman"/>
          <w:sz w:val="28"/>
          <w:szCs w:val="28"/>
        </w:rPr>
      </w:pPr>
    </w:p>
    <w:p w:rsidR="001C378B" w:rsidRDefault="001C378B" w:rsidP="001C378B">
      <w:pPr>
        <w:pStyle w:val="a9"/>
        <w:rPr>
          <w:rFonts w:ascii="Times New Roman" w:eastAsia="MS Mincho" w:hAnsi="Times New Roman"/>
          <w:b/>
          <w:sz w:val="26"/>
          <w:szCs w:val="26"/>
        </w:rPr>
      </w:pPr>
    </w:p>
    <w:p w:rsidR="001C378B" w:rsidRDefault="001C378B" w:rsidP="001C378B">
      <w:pPr>
        <w:pStyle w:val="a9"/>
        <w:rPr>
          <w:rFonts w:ascii="Times New Roman" w:eastAsia="MS Mincho" w:hAnsi="Times New Roman"/>
          <w:b/>
          <w:sz w:val="26"/>
          <w:szCs w:val="26"/>
        </w:rPr>
      </w:pPr>
      <w:r w:rsidRPr="005129E1">
        <w:rPr>
          <w:rFonts w:ascii="Times New Roman" w:eastAsia="MS Mincho" w:hAnsi="Times New Roman"/>
          <w:b/>
          <w:sz w:val="26"/>
          <w:szCs w:val="26"/>
        </w:rPr>
        <w:t xml:space="preserve">Перший заступник голови            </w:t>
      </w:r>
      <w:r>
        <w:rPr>
          <w:rFonts w:ascii="Times New Roman" w:eastAsia="MS Mincho" w:hAnsi="Times New Roman"/>
          <w:b/>
          <w:sz w:val="26"/>
          <w:szCs w:val="26"/>
        </w:rPr>
        <w:t xml:space="preserve">          </w:t>
      </w:r>
      <w:r w:rsidRPr="005129E1">
        <w:rPr>
          <w:rFonts w:ascii="Times New Roman" w:eastAsia="MS Mincho" w:hAnsi="Times New Roman"/>
          <w:b/>
          <w:sz w:val="26"/>
          <w:szCs w:val="26"/>
        </w:rPr>
        <w:t xml:space="preserve">                                 Ірина НАЛИВАЙКО</w:t>
      </w:r>
    </w:p>
    <w:p w:rsidR="001C378B" w:rsidRDefault="001C378B" w:rsidP="001C378B">
      <w:pPr>
        <w:pStyle w:val="a9"/>
        <w:rPr>
          <w:rFonts w:ascii="Times New Roman" w:eastAsia="MS Mincho" w:hAnsi="Times New Roman"/>
          <w:b/>
          <w:sz w:val="26"/>
          <w:szCs w:val="26"/>
        </w:rPr>
      </w:pPr>
      <w:r>
        <w:rPr>
          <w:rFonts w:ascii="Times New Roman" w:eastAsia="MS Mincho" w:hAnsi="Times New Roman"/>
          <w:b/>
          <w:sz w:val="26"/>
          <w:szCs w:val="26"/>
        </w:rPr>
        <w:t xml:space="preserve"> </w:t>
      </w:r>
    </w:p>
    <w:p w:rsidR="001C378B" w:rsidRDefault="001C378B" w:rsidP="001C378B">
      <w:pPr>
        <w:pStyle w:val="a9"/>
        <w:tabs>
          <w:tab w:val="left" w:pos="7970"/>
          <w:tab w:val="right" w:pos="10348"/>
        </w:tabs>
        <w:ind w:left="5760"/>
        <w:jc w:val="both"/>
        <w:rPr>
          <w:rFonts w:ascii="Times New Roman" w:eastAsia="MS Mincho" w:hAnsi="Times New Roman"/>
          <w:sz w:val="28"/>
          <w:szCs w:val="28"/>
        </w:rPr>
      </w:pPr>
    </w:p>
    <w:p w:rsidR="001C378B" w:rsidRDefault="001C378B" w:rsidP="001C378B">
      <w:pPr>
        <w:pStyle w:val="a9"/>
        <w:tabs>
          <w:tab w:val="left" w:pos="7970"/>
          <w:tab w:val="right" w:pos="10348"/>
        </w:tabs>
        <w:ind w:left="5760"/>
        <w:jc w:val="both"/>
        <w:rPr>
          <w:rFonts w:ascii="Times New Roman" w:eastAsia="MS Mincho" w:hAnsi="Times New Roman"/>
          <w:sz w:val="28"/>
          <w:szCs w:val="28"/>
        </w:rPr>
      </w:pPr>
    </w:p>
    <w:p w:rsidR="00DA73D4" w:rsidRPr="00D25068" w:rsidRDefault="00DA73D4" w:rsidP="00DA73D4">
      <w:pPr>
        <w:widowControl w:val="0"/>
        <w:ind w:left="5812"/>
        <w:rPr>
          <w:sz w:val="26"/>
          <w:szCs w:val="26"/>
        </w:rPr>
      </w:pPr>
      <w:r w:rsidRPr="00D25068">
        <w:rPr>
          <w:sz w:val="26"/>
          <w:szCs w:val="26"/>
        </w:rPr>
        <w:t xml:space="preserve">Додаток </w:t>
      </w:r>
      <w:r>
        <w:rPr>
          <w:sz w:val="26"/>
          <w:szCs w:val="26"/>
        </w:rPr>
        <w:t>4</w:t>
      </w:r>
      <w:r w:rsidRPr="00D25068">
        <w:rPr>
          <w:sz w:val="26"/>
          <w:szCs w:val="26"/>
        </w:rPr>
        <w:t xml:space="preserve"> </w:t>
      </w:r>
    </w:p>
    <w:p w:rsidR="00DA73D4" w:rsidRPr="00D25068" w:rsidRDefault="00DA73D4" w:rsidP="00DA73D4">
      <w:pPr>
        <w:widowControl w:val="0"/>
        <w:ind w:left="5812"/>
        <w:rPr>
          <w:sz w:val="26"/>
          <w:szCs w:val="26"/>
        </w:rPr>
      </w:pPr>
      <w:r w:rsidRPr="00D25068">
        <w:rPr>
          <w:sz w:val="26"/>
          <w:szCs w:val="26"/>
        </w:rPr>
        <w:t xml:space="preserve">до розпорядження голови Червоноградської районної </w:t>
      </w:r>
    </w:p>
    <w:p w:rsidR="00DA73D4" w:rsidRPr="00D25068" w:rsidRDefault="00DA73D4" w:rsidP="00DA73D4">
      <w:pPr>
        <w:widowControl w:val="0"/>
        <w:ind w:left="5812"/>
        <w:rPr>
          <w:sz w:val="26"/>
          <w:szCs w:val="26"/>
        </w:rPr>
      </w:pPr>
      <w:r w:rsidRPr="00D25068">
        <w:rPr>
          <w:sz w:val="26"/>
          <w:szCs w:val="26"/>
        </w:rPr>
        <w:t>державної адміністрації Львівської області</w:t>
      </w:r>
    </w:p>
    <w:p w:rsidR="00DA73D4" w:rsidRPr="00D25068" w:rsidRDefault="00DA73D4" w:rsidP="00DA73D4">
      <w:pPr>
        <w:widowControl w:val="0"/>
        <w:ind w:left="5812"/>
        <w:rPr>
          <w:sz w:val="26"/>
          <w:szCs w:val="26"/>
        </w:rPr>
      </w:pPr>
      <w:r>
        <w:rPr>
          <w:sz w:val="26"/>
          <w:szCs w:val="26"/>
        </w:rPr>
        <w:t xml:space="preserve">05 листопада </w:t>
      </w:r>
      <w:r w:rsidRPr="00D25068">
        <w:rPr>
          <w:sz w:val="26"/>
          <w:szCs w:val="26"/>
        </w:rPr>
        <w:t>2021 року №</w:t>
      </w:r>
      <w:r>
        <w:rPr>
          <w:sz w:val="26"/>
          <w:szCs w:val="26"/>
        </w:rPr>
        <w:t>156</w:t>
      </w:r>
    </w:p>
    <w:p w:rsidR="00DA73D4" w:rsidRPr="005129E1" w:rsidRDefault="00DA73D4" w:rsidP="00DA73D4">
      <w:pPr>
        <w:ind w:firstLine="5400"/>
        <w:rPr>
          <w:color w:val="000000"/>
          <w:spacing w:val="-3"/>
          <w:sz w:val="20"/>
          <w:szCs w:val="20"/>
        </w:rPr>
      </w:pPr>
    </w:p>
    <w:p w:rsidR="00DA73D4" w:rsidRDefault="00DA73D4" w:rsidP="00DA73D4">
      <w:pPr>
        <w:jc w:val="center"/>
        <w:rPr>
          <w:rFonts w:eastAsia="MS Mincho"/>
          <w:sz w:val="28"/>
          <w:szCs w:val="28"/>
        </w:rPr>
      </w:pPr>
    </w:p>
    <w:p w:rsidR="00DA73D4" w:rsidRPr="00350418" w:rsidRDefault="00DA73D4" w:rsidP="00DA73D4">
      <w:pPr>
        <w:jc w:val="center"/>
        <w:rPr>
          <w:rFonts w:eastAsia="MS Mincho"/>
          <w:sz w:val="28"/>
          <w:szCs w:val="28"/>
        </w:rPr>
      </w:pPr>
      <w:r w:rsidRPr="00350418">
        <w:rPr>
          <w:rFonts w:eastAsia="MS Mincho"/>
          <w:sz w:val="28"/>
          <w:szCs w:val="28"/>
        </w:rPr>
        <w:t>Графік</w:t>
      </w:r>
    </w:p>
    <w:p w:rsidR="00DA73D4" w:rsidRPr="00350418" w:rsidRDefault="00DA73D4" w:rsidP="00DA73D4">
      <w:pPr>
        <w:jc w:val="center"/>
        <w:rPr>
          <w:rFonts w:eastAsia="MS Mincho"/>
          <w:sz w:val="28"/>
          <w:szCs w:val="28"/>
        </w:rPr>
      </w:pPr>
      <w:r w:rsidRPr="00C25174">
        <w:rPr>
          <w:rFonts w:eastAsia="MS Mincho"/>
          <w:sz w:val="28"/>
          <w:szCs w:val="28"/>
        </w:rPr>
        <w:t xml:space="preserve">роботи лікарів для медичного огляду </w:t>
      </w:r>
      <w:r w:rsidRPr="007172DF">
        <w:rPr>
          <w:rFonts w:eastAsia="MS Mincho"/>
          <w:sz w:val="28"/>
          <w:szCs w:val="28"/>
        </w:rPr>
        <w:t>громадян</w:t>
      </w:r>
      <w:r>
        <w:rPr>
          <w:rFonts w:eastAsia="MS Mincho"/>
          <w:sz w:val="28"/>
          <w:szCs w:val="28"/>
        </w:rPr>
        <w:t>,</w:t>
      </w:r>
    </w:p>
    <w:p w:rsidR="00DA73D4" w:rsidRPr="00350418" w:rsidRDefault="00DA73D4" w:rsidP="00DA73D4">
      <w:pPr>
        <w:jc w:val="center"/>
        <w:rPr>
          <w:rFonts w:eastAsia="MS Mincho"/>
          <w:sz w:val="28"/>
          <w:szCs w:val="28"/>
        </w:rPr>
      </w:pPr>
      <w:r w:rsidRPr="00350418">
        <w:rPr>
          <w:rFonts w:eastAsia="MS Mincho"/>
          <w:sz w:val="28"/>
          <w:szCs w:val="28"/>
        </w:rPr>
        <w:t xml:space="preserve">що підлягають приписці до призовних дільниць </w:t>
      </w:r>
    </w:p>
    <w:p w:rsidR="00DA73D4" w:rsidRPr="00C25174" w:rsidRDefault="00DA73D4" w:rsidP="00DA73D4">
      <w:pPr>
        <w:jc w:val="center"/>
        <w:rPr>
          <w:rFonts w:eastAsia="MS Mincho"/>
          <w:sz w:val="28"/>
          <w:szCs w:val="28"/>
        </w:rPr>
      </w:pPr>
      <w:r w:rsidRPr="00C25174">
        <w:rPr>
          <w:rFonts w:eastAsia="MS Mincho"/>
          <w:sz w:val="28"/>
          <w:szCs w:val="28"/>
        </w:rPr>
        <w:t>Червоноградського РТЦК та СП</w:t>
      </w:r>
    </w:p>
    <w:p w:rsidR="00DA73D4" w:rsidRDefault="00DA73D4" w:rsidP="00DA73D4">
      <w:pPr>
        <w:rPr>
          <w:rFonts w:eastAsia="MS Mincho"/>
          <w:color w:val="FF0000"/>
          <w:sz w:val="28"/>
          <w:szCs w:val="28"/>
        </w:rPr>
      </w:pPr>
    </w:p>
    <w:p w:rsidR="00DA73D4" w:rsidRDefault="00DA73D4" w:rsidP="00DA73D4">
      <w:pPr>
        <w:rPr>
          <w:rFonts w:eastAsia="MS Mincho"/>
          <w:color w:val="FF0000"/>
          <w:sz w:val="28"/>
          <w:szCs w:val="28"/>
        </w:rPr>
      </w:pPr>
    </w:p>
    <w:p w:rsidR="00DA73D4" w:rsidRPr="00BE3237" w:rsidRDefault="00DA73D4" w:rsidP="00DA73D4">
      <w:pPr>
        <w:pStyle w:val="a3"/>
        <w:rPr>
          <w:rFonts w:eastAsia="MS Mincho"/>
          <w:b/>
          <w:bCs/>
        </w:rPr>
      </w:pPr>
      <w:r w:rsidRPr="00BE3237">
        <w:rPr>
          <w:rFonts w:eastAsia="MS Mincho"/>
          <w:b/>
          <w:bCs/>
        </w:rPr>
        <w:t>2021р.:</w:t>
      </w:r>
    </w:p>
    <w:p w:rsidR="00DA73D4" w:rsidRPr="00350418" w:rsidRDefault="00DA73D4" w:rsidP="00DA73D4">
      <w:pPr>
        <w:rPr>
          <w:rFonts w:eastAsia="MS Mincho"/>
          <w:sz w:val="28"/>
          <w:szCs w:val="28"/>
        </w:rPr>
      </w:pPr>
      <w:r w:rsidRPr="006A2173">
        <w:rPr>
          <w:rFonts w:eastAsia="MS Mincho"/>
          <w:sz w:val="28"/>
          <w:szCs w:val="28"/>
        </w:rPr>
        <w:t xml:space="preserve">грудень – понеділок, середа, п’ятниця </w:t>
      </w:r>
      <w:r>
        <w:rPr>
          <w:rFonts w:eastAsia="MS Mincho"/>
          <w:sz w:val="28"/>
          <w:szCs w:val="28"/>
        </w:rPr>
        <w:t>(</w:t>
      </w:r>
      <w:r w:rsidRPr="00350418">
        <w:rPr>
          <w:rFonts w:eastAsia="MS Mincho"/>
          <w:sz w:val="28"/>
          <w:szCs w:val="28"/>
        </w:rPr>
        <w:t>крім святкових днів</w:t>
      </w:r>
      <w:r>
        <w:rPr>
          <w:rFonts w:eastAsia="MS Mincho"/>
          <w:sz w:val="28"/>
          <w:szCs w:val="28"/>
        </w:rPr>
        <w:t>)</w:t>
      </w:r>
    </w:p>
    <w:p w:rsidR="00DA73D4" w:rsidRPr="00350418" w:rsidRDefault="00DA73D4" w:rsidP="00DA73D4">
      <w:pPr>
        <w:rPr>
          <w:rFonts w:eastAsia="MS Mincho"/>
          <w:sz w:val="28"/>
          <w:szCs w:val="28"/>
        </w:rPr>
      </w:pPr>
    </w:p>
    <w:p w:rsidR="00DA73D4" w:rsidRPr="00C25174" w:rsidRDefault="00DA73D4" w:rsidP="00DA73D4">
      <w:pPr>
        <w:pStyle w:val="a3"/>
        <w:rPr>
          <w:rFonts w:eastAsia="MS Mincho"/>
          <w:b/>
          <w:bCs/>
        </w:rPr>
      </w:pPr>
      <w:r w:rsidRPr="00C25174">
        <w:rPr>
          <w:rFonts w:eastAsia="MS Mincho"/>
          <w:b/>
          <w:bCs/>
        </w:rPr>
        <w:t>2022р.:</w:t>
      </w:r>
    </w:p>
    <w:p w:rsidR="00DA73D4" w:rsidRPr="00350418" w:rsidRDefault="00DA73D4" w:rsidP="00DA73D4">
      <w:pPr>
        <w:rPr>
          <w:rFonts w:eastAsia="MS Mincho"/>
          <w:sz w:val="28"/>
          <w:szCs w:val="28"/>
        </w:rPr>
      </w:pPr>
      <w:r w:rsidRPr="007172DF">
        <w:rPr>
          <w:rFonts w:eastAsia="MS Mincho"/>
          <w:sz w:val="28"/>
          <w:szCs w:val="28"/>
        </w:rPr>
        <w:t>Січень, лютий, березень – понеділок, ві</w:t>
      </w:r>
      <w:r w:rsidRPr="00710245">
        <w:rPr>
          <w:rFonts w:eastAsia="MS Mincho"/>
          <w:sz w:val="28"/>
          <w:szCs w:val="28"/>
        </w:rPr>
        <w:t>второк, середа, четвер</w:t>
      </w:r>
      <w:r w:rsidRPr="00BE3237">
        <w:rPr>
          <w:rFonts w:eastAsia="MS Mincho"/>
          <w:sz w:val="28"/>
          <w:szCs w:val="28"/>
        </w:rPr>
        <w:t xml:space="preserve">, п’ятниця </w:t>
      </w:r>
      <w:r>
        <w:rPr>
          <w:rFonts w:eastAsia="MS Mincho"/>
          <w:sz w:val="28"/>
          <w:szCs w:val="28"/>
        </w:rPr>
        <w:t>(</w:t>
      </w:r>
      <w:r w:rsidRPr="00350418">
        <w:rPr>
          <w:rFonts w:eastAsia="MS Mincho"/>
          <w:sz w:val="28"/>
          <w:szCs w:val="28"/>
        </w:rPr>
        <w:t>крім святкових днів</w:t>
      </w:r>
      <w:r>
        <w:rPr>
          <w:rFonts w:eastAsia="MS Mincho"/>
          <w:sz w:val="28"/>
          <w:szCs w:val="28"/>
        </w:rPr>
        <w:t>)</w:t>
      </w:r>
    </w:p>
    <w:p w:rsidR="00DA73D4" w:rsidRPr="00350418" w:rsidRDefault="00DA73D4" w:rsidP="00DA73D4">
      <w:pPr>
        <w:rPr>
          <w:rFonts w:eastAsia="MS Mincho"/>
          <w:sz w:val="28"/>
          <w:szCs w:val="28"/>
        </w:rPr>
      </w:pPr>
    </w:p>
    <w:p w:rsidR="00DA73D4" w:rsidRPr="00BE3237" w:rsidRDefault="00DA73D4" w:rsidP="00DA73D4">
      <w:pPr>
        <w:pStyle w:val="a9"/>
        <w:tabs>
          <w:tab w:val="left" w:pos="7970"/>
          <w:tab w:val="right" w:pos="10348"/>
        </w:tabs>
        <w:rPr>
          <w:rFonts w:ascii="Times New Roman" w:eastAsia="MS Mincho" w:hAnsi="Times New Roman" w:cs="Times New Roman"/>
          <w:sz w:val="28"/>
          <w:szCs w:val="28"/>
        </w:rPr>
      </w:pPr>
    </w:p>
    <w:p w:rsidR="00DA73D4" w:rsidRPr="006A2173" w:rsidRDefault="00DA73D4" w:rsidP="00DA73D4">
      <w:pPr>
        <w:pStyle w:val="a9"/>
        <w:tabs>
          <w:tab w:val="left" w:pos="7970"/>
          <w:tab w:val="right" w:pos="10348"/>
        </w:tabs>
        <w:rPr>
          <w:rFonts w:ascii="Times New Roman" w:eastAsia="MS Mincho" w:hAnsi="Times New Roman" w:cs="Times New Roman"/>
          <w:sz w:val="28"/>
          <w:szCs w:val="28"/>
        </w:rPr>
      </w:pPr>
    </w:p>
    <w:p w:rsidR="00DA73D4" w:rsidRDefault="00DA73D4" w:rsidP="00DA73D4">
      <w:pPr>
        <w:pStyle w:val="a9"/>
        <w:rPr>
          <w:rFonts w:ascii="Times New Roman" w:eastAsia="MS Mincho" w:hAnsi="Times New Roman"/>
          <w:b/>
          <w:sz w:val="26"/>
          <w:szCs w:val="26"/>
        </w:rPr>
      </w:pPr>
    </w:p>
    <w:p w:rsidR="00DA73D4" w:rsidRDefault="00DA73D4" w:rsidP="00DA73D4">
      <w:pPr>
        <w:pStyle w:val="a9"/>
        <w:rPr>
          <w:rFonts w:ascii="Times New Roman" w:eastAsia="MS Mincho" w:hAnsi="Times New Roman"/>
          <w:b/>
          <w:sz w:val="26"/>
          <w:szCs w:val="26"/>
        </w:rPr>
      </w:pPr>
      <w:r w:rsidRPr="005129E1">
        <w:rPr>
          <w:rFonts w:ascii="Times New Roman" w:eastAsia="MS Mincho" w:hAnsi="Times New Roman"/>
          <w:b/>
          <w:sz w:val="26"/>
          <w:szCs w:val="26"/>
        </w:rPr>
        <w:t xml:space="preserve">Перший заступник голови            </w:t>
      </w:r>
      <w:r>
        <w:rPr>
          <w:rFonts w:ascii="Times New Roman" w:eastAsia="MS Mincho" w:hAnsi="Times New Roman"/>
          <w:b/>
          <w:sz w:val="26"/>
          <w:szCs w:val="26"/>
        </w:rPr>
        <w:t xml:space="preserve">          </w:t>
      </w:r>
      <w:r w:rsidRPr="005129E1">
        <w:rPr>
          <w:rFonts w:ascii="Times New Roman" w:eastAsia="MS Mincho" w:hAnsi="Times New Roman"/>
          <w:b/>
          <w:sz w:val="26"/>
          <w:szCs w:val="26"/>
        </w:rPr>
        <w:t xml:space="preserve">                                 Ірина НАЛИВАЙКО</w:t>
      </w:r>
    </w:p>
    <w:p w:rsidR="00DA73D4" w:rsidRDefault="00DA73D4" w:rsidP="00DA73D4">
      <w:pPr>
        <w:pStyle w:val="a9"/>
        <w:rPr>
          <w:rFonts w:ascii="Times New Roman" w:eastAsia="MS Mincho" w:hAnsi="Times New Roman"/>
          <w:b/>
          <w:sz w:val="26"/>
          <w:szCs w:val="26"/>
        </w:rPr>
      </w:pPr>
      <w:r>
        <w:rPr>
          <w:rFonts w:ascii="Times New Roman" w:eastAsia="MS Mincho" w:hAnsi="Times New Roman"/>
          <w:b/>
          <w:sz w:val="26"/>
          <w:szCs w:val="26"/>
        </w:rPr>
        <w:t xml:space="preserve"> </w:t>
      </w:r>
    </w:p>
    <w:p w:rsidR="00DA73D4" w:rsidRPr="009F1474" w:rsidRDefault="00DA73D4" w:rsidP="00DA73D4">
      <w:pPr>
        <w:pStyle w:val="a9"/>
        <w:rPr>
          <w:rFonts w:ascii="Times New Roman" w:eastAsia="MS Mincho" w:hAnsi="Times New Roman"/>
          <w:sz w:val="28"/>
          <w:szCs w:val="28"/>
        </w:rPr>
      </w:pPr>
      <w:r w:rsidRPr="009F1474">
        <w:rPr>
          <w:rFonts w:ascii="Times New Roman" w:eastAsia="MS Mincho" w:hAnsi="Times New Roman"/>
          <w:sz w:val="28"/>
          <w:szCs w:val="28"/>
        </w:rPr>
        <w:t xml:space="preserve"> </w:t>
      </w:r>
    </w:p>
    <w:p w:rsidR="00DA73D4" w:rsidRPr="008B22B2" w:rsidRDefault="00DA73D4" w:rsidP="00DA73D4">
      <w:pPr>
        <w:pStyle w:val="a9"/>
        <w:tabs>
          <w:tab w:val="left" w:pos="7970"/>
          <w:tab w:val="right" w:pos="10348"/>
        </w:tabs>
        <w:rPr>
          <w:rFonts w:ascii="Times New Roman" w:eastAsia="MS Mincho" w:hAnsi="Times New Roman" w:cs="Times New Roman"/>
          <w:sz w:val="28"/>
          <w:szCs w:val="28"/>
        </w:rPr>
      </w:pPr>
    </w:p>
    <w:p w:rsidR="00DA73D4" w:rsidRDefault="00DA73D4" w:rsidP="00DA73D4">
      <w:pPr>
        <w:rPr>
          <w:sz w:val="26"/>
          <w:szCs w:val="26"/>
        </w:rPr>
      </w:pPr>
    </w:p>
    <w:p w:rsidR="00DA73D4" w:rsidRDefault="00DA73D4" w:rsidP="00DA73D4">
      <w:pPr>
        <w:rPr>
          <w:sz w:val="26"/>
          <w:szCs w:val="26"/>
        </w:rPr>
      </w:pPr>
    </w:p>
    <w:p w:rsidR="00DA73D4" w:rsidRDefault="00DA73D4" w:rsidP="00DA73D4">
      <w:pPr>
        <w:rPr>
          <w:sz w:val="26"/>
          <w:szCs w:val="26"/>
        </w:rPr>
      </w:pPr>
    </w:p>
    <w:p w:rsidR="00DA73D4" w:rsidRDefault="00DA73D4" w:rsidP="00DA73D4">
      <w:pPr>
        <w:rPr>
          <w:sz w:val="26"/>
          <w:szCs w:val="26"/>
        </w:rPr>
      </w:pPr>
    </w:p>
    <w:p w:rsidR="00DA73D4" w:rsidRDefault="00DA73D4" w:rsidP="00DA73D4">
      <w:pPr>
        <w:rPr>
          <w:sz w:val="26"/>
          <w:szCs w:val="26"/>
        </w:rPr>
      </w:pPr>
    </w:p>
    <w:p w:rsidR="00DA73D4" w:rsidRDefault="00DA73D4" w:rsidP="00DA73D4">
      <w:pPr>
        <w:rPr>
          <w:sz w:val="26"/>
          <w:szCs w:val="26"/>
        </w:rPr>
      </w:pPr>
    </w:p>
    <w:p w:rsidR="00DA73D4" w:rsidRDefault="00DA73D4" w:rsidP="00DA73D4">
      <w:pPr>
        <w:rPr>
          <w:sz w:val="26"/>
          <w:szCs w:val="26"/>
        </w:rPr>
      </w:pPr>
    </w:p>
    <w:p w:rsidR="00DA73D4" w:rsidRDefault="00DA73D4" w:rsidP="00DA73D4">
      <w:pPr>
        <w:rPr>
          <w:sz w:val="26"/>
          <w:szCs w:val="26"/>
        </w:rPr>
      </w:pPr>
    </w:p>
    <w:p w:rsidR="00DA73D4" w:rsidRDefault="00DA73D4" w:rsidP="00DA73D4">
      <w:pPr>
        <w:rPr>
          <w:sz w:val="26"/>
          <w:szCs w:val="26"/>
        </w:rPr>
      </w:pPr>
    </w:p>
    <w:p w:rsidR="001C378B" w:rsidRDefault="001C378B" w:rsidP="001E1CD0">
      <w:pPr>
        <w:pStyle w:val="af0"/>
        <w:spacing w:line="408" w:lineRule="atLeast"/>
        <w:jc w:val="both"/>
        <w:rPr>
          <w:rFonts w:ascii="Times New Roman" w:hAnsi="Times New Roman" w:cs="Times New Roman"/>
          <w:b/>
          <w:sz w:val="26"/>
          <w:szCs w:val="26"/>
          <w:lang w:val="uk-UA"/>
        </w:rPr>
      </w:pPr>
    </w:p>
    <w:p w:rsidR="001E499E" w:rsidRDefault="001E499E" w:rsidP="001E1CD0">
      <w:pPr>
        <w:pStyle w:val="af0"/>
        <w:spacing w:line="408" w:lineRule="atLeast"/>
        <w:jc w:val="both"/>
        <w:rPr>
          <w:rFonts w:ascii="Times New Roman" w:hAnsi="Times New Roman" w:cs="Times New Roman"/>
          <w:b/>
          <w:sz w:val="26"/>
          <w:szCs w:val="26"/>
          <w:lang w:val="uk-UA"/>
        </w:rPr>
      </w:pPr>
    </w:p>
    <w:p w:rsidR="001E499E" w:rsidRDefault="001E499E" w:rsidP="001E1CD0">
      <w:pPr>
        <w:pStyle w:val="af0"/>
        <w:spacing w:line="408" w:lineRule="atLeast"/>
        <w:jc w:val="both"/>
        <w:rPr>
          <w:rFonts w:ascii="Times New Roman" w:hAnsi="Times New Roman" w:cs="Times New Roman"/>
          <w:b/>
          <w:sz w:val="26"/>
          <w:szCs w:val="26"/>
          <w:lang w:val="uk-UA"/>
        </w:rPr>
      </w:pPr>
    </w:p>
    <w:p w:rsidR="001E499E" w:rsidRPr="00D25068" w:rsidRDefault="001E499E" w:rsidP="001E499E">
      <w:pPr>
        <w:widowControl w:val="0"/>
        <w:ind w:left="5812"/>
        <w:rPr>
          <w:sz w:val="26"/>
          <w:szCs w:val="26"/>
        </w:rPr>
      </w:pPr>
      <w:r w:rsidRPr="00D25068">
        <w:rPr>
          <w:sz w:val="26"/>
          <w:szCs w:val="26"/>
        </w:rPr>
        <w:lastRenderedPageBreak/>
        <w:t xml:space="preserve">Додаток </w:t>
      </w:r>
      <w:r>
        <w:rPr>
          <w:sz w:val="26"/>
          <w:szCs w:val="26"/>
        </w:rPr>
        <w:t>5</w:t>
      </w:r>
      <w:r w:rsidRPr="00D25068">
        <w:rPr>
          <w:sz w:val="26"/>
          <w:szCs w:val="26"/>
        </w:rPr>
        <w:t xml:space="preserve"> </w:t>
      </w:r>
    </w:p>
    <w:p w:rsidR="001E499E" w:rsidRPr="00D25068" w:rsidRDefault="001E499E" w:rsidP="001E499E">
      <w:pPr>
        <w:widowControl w:val="0"/>
        <w:ind w:left="5812"/>
        <w:rPr>
          <w:sz w:val="26"/>
          <w:szCs w:val="26"/>
        </w:rPr>
      </w:pPr>
      <w:r w:rsidRPr="00D25068">
        <w:rPr>
          <w:sz w:val="26"/>
          <w:szCs w:val="26"/>
        </w:rPr>
        <w:t xml:space="preserve">до розпорядження голови Червоноградської районної </w:t>
      </w:r>
    </w:p>
    <w:p w:rsidR="001E499E" w:rsidRPr="00D25068" w:rsidRDefault="001E499E" w:rsidP="001E499E">
      <w:pPr>
        <w:widowControl w:val="0"/>
        <w:ind w:left="5812"/>
        <w:rPr>
          <w:sz w:val="26"/>
          <w:szCs w:val="26"/>
        </w:rPr>
      </w:pPr>
      <w:r w:rsidRPr="00D25068">
        <w:rPr>
          <w:sz w:val="26"/>
          <w:szCs w:val="26"/>
        </w:rPr>
        <w:t>державної адміністрації Львівської області</w:t>
      </w:r>
    </w:p>
    <w:p w:rsidR="001E499E" w:rsidRPr="00D25068" w:rsidRDefault="001E499E" w:rsidP="001E499E">
      <w:pPr>
        <w:widowControl w:val="0"/>
        <w:ind w:left="5812"/>
        <w:rPr>
          <w:sz w:val="26"/>
          <w:szCs w:val="26"/>
        </w:rPr>
      </w:pPr>
      <w:r>
        <w:rPr>
          <w:sz w:val="26"/>
          <w:szCs w:val="26"/>
        </w:rPr>
        <w:t xml:space="preserve">05 листопада </w:t>
      </w:r>
      <w:r w:rsidRPr="00D25068">
        <w:rPr>
          <w:sz w:val="26"/>
          <w:szCs w:val="26"/>
        </w:rPr>
        <w:t>2021 року №</w:t>
      </w:r>
      <w:r>
        <w:rPr>
          <w:sz w:val="26"/>
          <w:szCs w:val="26"/>
        </w:rPr>
        <w:t>156</w:t>
      </w:r>
    </w:p>
    <w:p w:rsidR="001E499E" w:rsidRPr="005129E1" w:rsidRDefault="001E499E" w:rsidP="001E499E">
      <w:pPr>
        <w:ind w:firstLine="5400"/>
        <w:rPr>
          <w:color w:val="000000"/>
          <w:spacing w:val="-3"/>
          <w:sz w:val="20"/>
          <w:szCs w:val="20"/>
        </w:rPr>
      </w:pPr>
    </w:p>
    <w:p w:rsidR="001E499E" w:rsidRDefault="001E499E" w:rsidP="001E499E">
      <w:pPr>
        <w:jc w:val="center"/>
        <w:rPr>
          <w:sz w:val="28"/>
          <w:szCs w:val="28"/>
        </w:rPr>
      </w:pPr>
    </w:p>
    <w:p w:rsidR="001E499E" w:rsidRPr="00350418" w:rsidRDefault="001E499E" w:rsidP="001E499E">
      <w:pPr>
        <w:jc w:val="center"/>
        <w:rPr>
          <w:rFonts w:eastAsia="MS Mincho"/>
          <w:sz w:val="28"/>
          <w:szCs w:val="28"/>
        </w:rPr>
      </w:pPr>
      <w:r>
        <w:rPr>
          <w:sz w:val="28"/>
          <w:szCs w:val="28"/>
        </w:rPr>
        <w:t xml:space="preserve">Персональний склад </w:t>
      </w:r>
      <w:r w:rsidRPr="00E34A0A">
        <w:rPr>
          <w:rFonts w:eastAsia="MS Mincho"/>
          <w:sz w:val="28"/>
          <w:szCs w:val="28"/>
        </w:rPr>
        <w:t xml:space="preserve">лікарів-спеціалістів </w:t>
      </w:r>
      <w:r>
        <w:rPr>
          <w:rFonts w:eastAsia="MS Mincho"/>
          <w:sz w:val="28"/>
          <w:szCs w:val="28"/>
        </w:rPr>
        <w:t xml:space="preserve">залучених для проведення медичного огляду призовників, </w:t>
      </w:r>
      <w:r w:rsidRPr="00350418">
        <w:rPr>
          <w:rFonts w:eastAsia="MS Mincho"/>
          <w:sz w:val="28"/>
          <w:szCs w:val="28"/>
        </w:rPr>
        <w:t xml:space="preserve">що підлягають приписці до призовних дільниць </w:t>
      </w:r>
    </w:p>
    <w:p w:rsidR="001E499E" w:rsidRPr="00C25174" w:rsidRDefault="001E499E" w:rsidP="001E499E">
      <w:pPr>
        <w:jc w:val="center"/>
        <w:rPr>
          <w:rFonts w:eastAsia="MS Mincho"/>
          <w:sz w:val="28"/>
          <w:szCs w:val="28"/>
        </w:rPr>
      </w:pPr>
      <w:r w:rsidRPr="00C25174">
        <w:rPr>
          <w:rFonts w:eastAsia="MS Mincho"/>
          <w:sz w:val="28"/>
          <w:szCs w:val="28"/>
        </w:rPr>
        <w:t>Червоноградського РТЦК та СП</w:t>
      </w:r>
    </w:p>
    <w:p w:rsidR="001E499E" w:rsidRDefault="001E499E" w:rsidP="001E499E">
      <w:pPr>
        <w:jc w:val="center"/>
        <w:rPr>
          <w:sz w:val="28"/>
          <w:szCs w:val="28"/>
        </w:rPr>
      </w:pPr>
    </w:p>
    <w:p w:rsidR="001E499E" w:rsidRDefault="001E499E" w:rsidP="001E499E">
      <w:pPr>
        <w:jc w:val="center"/>
        <w:rPr>
          <w:sz w:val="28"/>
          <w:szCs w:val="28"/>
        </w:rPr>
      </w:pPr>
      <w:r>
        <w:rPr>
          <w:sz w:val="28"/>
          <w:szCs w:val="28"/>
        </w:rPr>
        <w:t>Основний склад</w:t>
      </w:r>
    </w:p>
    <w:p w:rsidR="001E499E" w:rsidRPr="00B45D2C" w:rsidRDefault="001E499E" w:rsidP="001E499E">
      <w:pPr>
        <w:ind w:firstLine="708"/>
        <w:jc w:val="both"/>
        <w:rPr>
          <w:noProof/>
          <w:sz w:val="28"/>
          <w:szCs w:val="28"/>
        </w:rPr>
      </w:pPr>
      <w:r w:rsidRPr="00B45D2C">
        <w:rPr>
          <w:sz w:val="28"/>
          <w:szCs w:val="28"/>
        </w:rPr>
        <w:t xml:space="preserve">голова комісії </w:t>
      </w:r>
      <w:r>
        <w:rPr>
          <w:sz w:val="28"/>
          <w:szCs w:val="28"/>
        </w:rPr>
        <w:t>–</w:t>
      </w:r>
      <w:r w:rsidRPr="00B45D2C">
        <w:rPr>
          <w:sz w:val="28"/>
          <w:szCs w:val="28"/>
        </w:rPr>
        <w:t xml:space="preserve"> </w:t>
      </w:r>
      <w:r>
        <w:rPr>
          <w:sz w:val="28"/>
          <w:szCs w:val="28"/>
        </w:rPr>
        <w:t>Баглай Т.І.</w:t>
      </w:r>
    </w:p>
    <w:p w:rsidR="001E499E" w:rsidRPr="00B45D2C" w:rsidRDefault="001E499E" w:rsidP="001E499E">
      <w:pPr>
        <w:ind w:firstLine="708"/>
        <w:jc w:val="both"/>
        <w:rPr>
          <w:sz w:val="28"/>
          <w:szCs w:val="28"/>
        </w:rPr>
      </w:pPr>
      <w:r>
        <w:rPr>
          <w:sz w:val="28"/>
          <w:szCs w:val="28"/>
        </w:rPr>
        <w:t>секретар комісії – Кирик Л.З. – медична  сестра</w:t>
      </w:r>
    </w:p>
    <w:p w:rsidR="001E499E" w:rsidRPr="00B45D2C" w:rsidRDefault="001E499E" w:rsidP="001E499E">
      <w:pPr>
        <w:ind w:firstLine="708"/>
        <w:jc w:val="both"/>
        <w:rPr>
          <w:sz w:val="28"/>
          <w:szCs w:val="28"/>
        </w:rPr>
      </w:pPr>
      <w:r w:rsidRPr="00B45D2C">
        <w:rPr>
          <w:sz w:val="28"/>
          <w:szCs w:val="28"/>
        </w:rPr>
        <w:t>члени комісії:</w:t>
      </w:r>
    </w:p>
    <w:tbl>
      <w:tblPr>
        <w:tblW w:w="0" w:type="auto"/>
        <w:tblInd w:w="250" w:type="dxa"/>
        <w:tblLook w:val="04A0" w:firstRow="1" w:lastRow="0" w:firstColumn="1" w:lastColumn="0" w:noHBand="0" w:noVBand="1"/>
      </w:tblPr>
      <w:tblGrid>
        <w:gridCol w:w="4678"/>
        <w:gridCol w:w="4536"/>
      </w:tblGrid>
      <w:tr w:rsidR="001E499E" w:rsidRPr="00BC7AAD" w:rsidTr="00720910">
        <w:tc>
          <w:tcPr>
            <w:tcW w:w="4678" w:type="dxa"/>
          </w:tcPr>
          <w:p w:rsidR="001E499E" w:rsidRPr="00BE3237" w:rsidRDefault="001E499E" w:rsidP="00720910">
            <w:pPr>
              <w:jc w:val="both"/>
              <w:rPr>
                <w:sz w:val="28"/>
                <w:szCs w:val="28"/>
              </w:rPr>
            </w:pPr>
            <w:r w:rsidRPr="00BE3237">
              <w:rPr>
                <w:sz w:val="28"/>
                <w:szCs w:val="28"/>
              </w:rPr>
              <w:t xml:space="preserve">Мигаль О.І. </w:t>
            </w:r>
          </w:p>
        </w:tc>
        <w:tc>
          <w:tcPr>
            <w:tcW w:w="4536" w:type="dxa"/>
          </w:tcPr>
          <w:p w:rsidR="001E499E" w:rsidRPr="006A2173" w:rsidRDefault="001E499E" w:rsidP="00720910">
            <w:pPr>
              <w:jc w:val="both"/>
              <w:rPr>
                <w:sz w:val="28"/>
                <w:szCs w:val="28"/>
              </w:rPr>
            </w:pPr>
            <w:r w:rsidRPr="00BE3237">
              <w:rPr>
                <w:sz w:val="28"/>
                <w:szCs w:val="28"/>
              </w:rPr>
              <w:t>л</w:t>
            </w:r>
            <w:r w:rsidRPr="006A2173">
              <w:rPr>
                <w:sz w:val="28"/>
                <w:szCs w:val="28"/>
              </w:rPr>
              <w:t>ікар-офтальмолог</w:t>
            </w:r>
          </w:p>
        </w:tc>
      </w:tr>
      <w:tr w:rsidR="001E499E" w:rsidRPr="00BC7AAD" w:rsidTr="00720910">
        <w:tc>
          <w:tcPr>
            <w:tcW w:w="4678" w:type="dxa"/>
          </w:tcPr>
          <w:p w:rsidR="001E499E" w:rsidRPr="00BE3237" w:rsidRDefault="001E499E" w:rsidP="00720910">
            <w:pPr>
              <w:jc w:val="both"/>
              <w:rPr>
                <w:sz w:val="28"/>
                <w:szCs w:val="28"/>
              </w:rPr>
            </w:pPr>
            <w:r w:rsidRPr="00BE3237">
              <w:rPr>
                <w:sz w:val="28"/>
                <w:szCs w:val="28"/>
              </w:rPr>
              <w:t>Олійник І.О.</w:t>
            </w:r>
          </w:p>
        </w:tc>
        <w:tc>
          <w:tcPr>
            <w:tcW w:w="4536" w:type="dxa"/>
          </w:tcPr>
          <w:p w:rsidR="001E499E" w:rsidRPr="006A2173" w:rsidRDefault="001E499E" w:rsidP="00720910">
            <w:pPr>
              <w:jc w:val="both"/>
              <w:rPr>
                <w:sz w:val="28"/>
                <w:szCs w:val="28"/>
              </w:rPr>
            </w:pPr>
            <w:r w:rsidRPr="00BE3237">
              <w:rPr>
                <w:sz w:val="28"/>
                <w:szCs w:val="28"/>
              </w:rPr>
              <w:t>л</w:t>
            </w:r>
            <w:r w:rsidRPr="006A2173">
              <w:rPr>
                <w:sz w:val="28"/>
                <w:szCs w:val="28"/>
              </w:rPr>
              <w:t>ікар-хірург</w:t>
            </w:r>
          </w:p>
        </w:tc>
      </w:tr>
      <w:tr w:rsidR="001E499E" w:rsidRPr="00BC7AAD" w:rsidTr="00720910">
        <w:tc>
          <w:tcPr>
            <w:tcW w:w="4678" w:type="dxa"/>
          </w:tcPr>
          <w:p w:rsidR="001E499E" w:rsidRPr="00BE3237" w:rsidRDefault="001E499E" w:rsidP="00720910">
            <w:pPr>
              <w:jc w:val="both"/>
              <w:rPr>
                <w:sz w:val="28"/>
                <w:szCs w:val="28"/>
              </w:rPr>
            </w:pPr>
            <w:r w:rsidRPr="00BE3237">
              <w:rPr>
                <w:sz w:val="28"/>
                <w:szCs w:val="28"/>
              </w:rPr>
              <w:t>Гнатюк О.П.</w:t>
            </w:r>
          </w:p>
        </w:tc>
        <w:tc>
          <w:tcPr>
            <w:tcW w:w="4536" w:type="dxa"/>
          </w:tcPr>
          <w:p w:rsidR="001E499E" w:rsidRPr="006A2173" w:rsidRDefault="001E499E" w:rsidP="00720910">
            <w:pPr>
              <w:jc w:val="both"/>
              <w:rPr>
                <w:sz w:val="28"/>
                <w:szCs w:val="28"/>
              </w:rPr>
            </w:pPr>
            <w:r w:rsidRPr="00BE3237">
              <w:rPr>
                <w:sz w:val="28"/>
                <w:szCs w:val="28"/>
              </w:rPr>
              <w:t>л</w:t>
            </w:r>
            <w:r w:rsidRPr="006A2173">
              <w:rPr>
                <w:sz w:val="28"/>
                <w:szCs w:val="28"/>
              </w:rPr>
              <w:t>ікар-невропатолог</w:t>
            </w:r>
          </w:p>
        </w:tc>
      </w:tr>
      <w:tr w:rsidR="001E499E" w:rsidRPr="00BC7AAD" w:rsidTr="00720910">
        <w:tc>
          <w:tcPr>
            <w:tcW w:w="4678" w:type="dxa"/>
          </w:tcPr>
          <w:p w:rsidR="001E499E" w:rsidRPr="00BE3237" w:rsidRDefault="001E499E" w:rsidP="00720910">
            <w:pPr>
              <w:jc w:val="both"/>
              <w:rPr>
                <w:sz w:val="28"/>
                <w:szCs w:val="28"/>
              </w:rPr>
            </w:pPr>
            <w:r w:rsidRPr="00BE3237">
              <w:rPr>
                <w:sz w:val="28"/>
                <w:szCs w:val="28"/>
              </w:rPr>
              <w:t>Огородник Н.Ф.</w:t>
            </w:r>
          </w:p>
        </w:tc>
        <w:tc>
          <w:tcPr>
            <w:tcW w:w="4536" w:type="dxa"/>
          </w:tcPr>
          <w:p w:rsidR="001E499E" w:rsidRPr="006A2173" w:rsidRDefault="001E499E" w:rsidP="00720910">
            <w:pPr>
              <w:jc w:val="both"/>
              <w:rPr>
                <w:sz w:val="28"/>
                <w:szCs w:val="28"/>
              </w:rPr>
            </w:pPr>
            <w:r w:rsidRPr="00BE3237">
              <w:rPr>
                <w:sz w:val="28"/>
                <w:szCs w:val="28"/>
              </w:rPr>
              <w:t>л</w:t>
            </w:r>
            <w:r w:rsidRPr="006A2173">
              <w:rPr>
                <w:sz w:val="28"/>
                <w:szCs w:val="28"/>
              </w:rPr>
              <w:t>ікар-отоларинголог</w:t>
            </w:r>
          </w:p>
        </w:tc>
      </w:tr>
      <w:tr w:rsidR="001E499E" w:rsidRPr="00BC7AAD" w:rsidTr="00720910">
        <w:tc>
          <w:tcPr>
            <w:tcW w:w="4678" w:type="dxa"/>
          </w:tcPr>
          <w:p w:rsidR="001E499E" w:rsidRPr="00BE3237" w:rsidRDefault="001E499E" w:rsidP="00720910">
            <w:pPr>
              <w:jc w:val="both"/>
              <w:rPr>
                <w:sz w:val="28"/>
                <w:szCs w:val="28"/>
              </w:rPr>
            </w:pPr>
            <w:r w:rsidRPr="00BE3237">
              <w:rPr>
                <w:sz w:val="28"/>
                <w:szCs w:val="28"/>
              </w:rPr>
              <w:t>Голубець Г.В.</w:t>
            </w:r>
          </w:p>
        </w:tc>
        <w:tc>
          <w:tcPr>
            <w:tcW w:w="4536" w:type="dxa"/>
          </w:tcPr>
          <w:p w:rsidR="001E499E" w:rsidRPr="006A2173" w:rsidRDefault="001E499E" w:rsidP="00720910">
            <w:pPr>
              <w:jc w:val="both"/>
              <w:rPr>
                <w:sz w:val="28"/>
                <w:szCs w:val="28"/>
              </w:rPr>
            </w:pPr>
            <w:r w:rsidRPr="00BE3237">
              <w:rPr>
                <w:sz w:val="28"/>
                <w:szCs w:val="28"/>
              </w:rPr>
              <w:t>л</w:t>
            </w:r>
            <w:r w:rsidRPr="006A2173">
              <w:rPr>
                <w:sz w:val="28"/>
                <w:szCs w:val="28"/>
              </w:rPr>
              <w:t>ікар - терапевт</w:t>
            </w:r>
          </w:p>
        </w:tc>
      </w:tr>
      <w:tr w:rsidR="001E499E" w:rsidRPr="00BC7AAD" w:rsidTr="00720910">
        <w:tc>
          <w:tcPr>
            <w:tcW w:w="4678" w:type="dxa"/>
          </w:tcPr>
          <w:p w:rsidR="001E499E" w:rsidRPr="00BE3237" w:rsidRDefault="001E499E" w:rsidP="00720910">
            <w:pPr>
              <w:jc w:val="both"/>
              <w:rPr>
                <w:sz w:val="28"/>
                <w:szCs w:val="28"/>
              </w:rPr>
            </w:pPr>
            <w:r w:rsidRPr="00BE3237">
              <w:rPr>
                <w:sz w:val="28"/>
                <w:szCs w:val="28"/>
              </w:rPr>
              <w:t>Пограничний Т.І.</w:t>
            </w:r>
          </w:p>
        </w:tc>
        <w:tc>
          <w:tcPr>
            <w:tcW w:w="4536" w:type="dxa"/>
          </w:tcPr>
          <w:p w:rsidR="001E499E" w:rsidRPr="006A2173" w:rsidRDefault="001E499E" w:rsidP="00720910">
            <w:pPr>
              <w:jc w:val="both"/>
              <w:rPr>
                <w:sz w:val="28"/>
                <w:szCs w:val="28"/>
              </w:rPr>
            </w:pPr>
            <w:r w:rsidRPr="00BE3237">
              <w:rPr>
                <w:sz w:val="28"/>
                <w:szCs w:val="28"/>
              </w:rPr>
              <w:t>л</w:t>
            </w:r>
            <w:r w:rsidRPr="006A2173">
              <w:rPr>
                <w:sz w:val="28"/>
                <w:szCs w:val="28"/>
              </w:rPr>
              <w:t>ікар-психіатр</w:t>
            </w:r>
          </w:p>
        </w:tc>
      </w:tr>
    </w:tbl>
    <w:p w:rsidR="001E499E" w:rsidRDefault="001E499E" w:rsidP="001E499E">
      <w:pPr>
        <w:rPr>
          <w:sz w:val="28"/>
          <w:szCs w:val="28"/>
        </w:rPr>
      </w:pPr>
    </w:p>
    <w:p w:rsidR="001E499E" w:rsidRDefault="001E499E" w:rsidP="001E499E">
      <w:pPr>
        <w:pStyle w:val="a9"/>
        <w:tabs>
          <w:tab w:val="left" w:pos="7970"/>
          <w:tab w:val="right" w:pos="10348"/>
        </w:tabs>
        <w:jc w:val="center"/>
        <w:rPr>
          <w:rFonts w:ascii="Times New Roman" w:eastAsia="MS Mincho" w:hAnsi="Times New Roman" w:cs="Times New Roman"/>
          <w:sz w:val="28"/>
          <w:szCs w:val="28"/>
        </w:rPr>
      </w:pPr>
      <w:r>
        <w:rPr>
          <w:rFonts w:ascii="Times New Roman" w:eastAsia="MS Mincho" w:hAnsi="Times New Roman" w:cs="Times New Roman"/>
          <w:sz w:val="28"/>
          <w:szCs w:val="28"/>
        </w:rPr>
        <w:t>Резервний склад</w:t>
      </w:r>
    </w:p>
    <w:p w:rsidR="001E499E" w:rsidRDefault="001E499E" w:rsidP="001E499E">
      <w:pPr>
        <w:jc w:val="both"/>
        <w:rPr>
          <w:sz w:val="28"/>
          <w:szCs w:val="28"/>
        </w:rPr>
      </w:pPr>
      <w:r w:rsidRPr="00112A30">
        <w:rPr>
          <w:sz w:val="28"/>
          <w:szCs w:val="28"/>
          <w:lang w:val="ru-RU"/>
        </w:rPr>
        <w:t xml:space="preserve">        </w:t>
      </w:r>
      <w:r>
        <w:rPr>
          <w:sz w:val="28"/>
          <w:szCs w:val="28"/>
        </w:rPr>
        <w:t>голова комісії – Олійник І.О.</w:t>
      </w:r>
    </w:p>
    <w:p w:rsidR="001E499E" w:rsidRPr="00B45D2C" w:rsidRDefault="001E499E" w:rsidP="001E499E">
      <w:pPr>
        <w:ind w:firstLine="284"/>
        <w:jc w:val="both"/>
        <w:rPr>
          <w:sz w:val="28"/>
          <w:szCs w:val="28"/>
        </w:rPr>
      </w:pPr>
      <w:r>
        <w:rPr>
          <w:sz w:val="28"/>
          <w:szCs w:val="28"/>
        </w:rPr>
        <w:t xml:space="preserve">    секретар комісії – Пелешко О.І.– медична  сестра</w:t>
      </w:r>
    </w:p>
    <w:p w:rsidR="001E499E" w:rsidRDefault="001E499E" w:rsidP="001E499E">
      <w:pPr>
        <w:jc w:val="both"/>
        <w:rPr>
          <w:sz w:val="28"/>
          <w:szCs w:val="28"/>
        </w:rPr>
      </w:pPr>
      <w:r>
        <w:rPr>
          <w:sz w:val="28"/>
          <w:szCs w:val="28"/>
        </w:rPr>
        <w:t xml:space="preserve">        </w:t>
      </w:r>
      <w:r w:rsidRPr="00B45D2C">
        <w:rPr>
          <w:sz w:val="28"/>
          <w:szCs w:val="28"/>
        </w:rPr>
        <w:t>члени комісії:</w:t>
      </w:r>
    </w:p>
    <w:tbl>
      <w:tblPr>
        <w:tblW w:w="0" w:type="auto"/>
        <w:tblInd w:w="250" w:type="dxa"/>
        <w:tblLook w:val="04A0" w:firstRow="1" w:lastRow="0" w:firstColumn="1" w:lastColumn="0" w:noHBand="0" w:noVBand="1"/>
      </w:tblPr>
      <w:tblGrid>
        <w:gridCol w:w="4678"/>
        <w:gridCol w:w="4536"/>
      </w:tblGrid>
      <w:tr w:rsidR="001E499E" w:rsidRPr="00BC7AAD" w:rsidTr="00720910">
        <w:tc>
          <w:tcPr>
            <w:tcW w:w="4678" w:type="dxa"/>
          </w:tcPr>
          <w:p w:rsidR="001E499E" w:rsidRPr="00BE3237" w:rsidRDefault="001E499E" w:rsidP="00720910">
            <w:pPr>
              <w:jc w:val="both"/>
              <w:rPr>
                <w:sz w:val="28"/>
                <w:szCs w:val="28"/>
              </w:rPr>
            </w:pPr>
            <w:r w:rsidRPr="00BE3237">
              <w:rPr>
                <w:sz w:val="28"/>
                <w:szCs w:val="28"/>
              </w:rPr>
              <w:t xml:space="preserve">Тимняк Т.С. </w:t>
            </w:r>
          </w:p>
        </w:tc>
        <w:tc>
          <w:tcPr>
            <w:tcW w:w="4536" w:type="dxa"/>
          </w:tcPr>
          <w:p w:rsidR="001E499E" w:rsidRPr="006A2173" w:rsidRDefault="001E499E" w:rsidP="00720910">
            <w:pPr>
              <w:jc w:val="both"/>
              <w:rPr>
                <w:sz w:val="28"/>
                <w:szCs w:val="28"/>
              </w:rPr>
            </w:pPr>
            <w:r w:rsidRPr="006A2173">
              <w:rPr>
                <w:sz w:val="28"/>
                <w:szCs w:val="28"/>
              </w:rPr>
              <w:t>лікар-офтальмолог</w:t>
            </w:r>
          </w:p>
        </w:tc>
      </w:tr>
      <w:tr w:rsidR="001E499E" w:rsidRPr="00BC7AAD" w:rsidTr="00720910">
        <w:tc>
          <w:tcPr>
            <w:tcW w:w="4678" w:type="dxa"/>
          </w:tcPr>
          <w:p w:rsidR="001E499E" w:rsidRPr="00BE3237" w:rsidRDefault="001E499E" w:rsidP="00720910">
            <w:pPr>
              <w:jc w:val="both"/>
              <w:rPr>
                <w:sz w:val="28"/>
                <w:szCs w:val="28"/>
              </w:rPr>
            </w:pPr>
            <w:r w:rsidRPr="00BE3237">
              <w:rPr>
                <w:sz w:val="28"/>
                <w:szCs w:val="28"/>
              </w:rPr>
              <w:t>Веремієнко О.В.</w:t>
            </w:r>
          </w:p>
        </w:tc>
        <w:tc>
          <w:tcPr>
            <w:tcW w:w="4536" w:type="dxa"/>
          </w:tcPr>
          <w:p w:rsidR="001E499E" w:rsidRPr="006A2173" w:rsidRDefault="001E499E" w:rsidP="00720910">
            <w:pPr>
              <w:jc w:val="both"/>
              <w:rPr>
                <w:sz w:val="28"/>
                <w:szCs w:val="28"/>
              </w:rPr>
            </w:pPr>
            <w:r w:rsidRPr="00BE3237">
              <w:rPr>
                <w:sz w:val="28"/>
                <w:szCs w:val="28"/>
              </w:rPr>
              <w:t>л</w:t>
            </w:r>
            <w:r w:rsidRPr="006A2173">
              <w:rPr>
                <w:sz w:val="28"/>
                <w:szCs w:val="28"/>
              </w:rPr>
              <w:t>ікар-хірург</w:t>
            </w:r>
          </w:p>
        </w:tc>
      </w:tr>
      <w:tr w:rsidR="001E499E" w:rsidRPr="00BC7AAD" w:rsidTr="00720910">
        <w:tc>
          <w:tcPr>
            <w:tcW w:w="4678" w:type="dxa"/>
          </w:tcPr>
          <w:p w:rsidR="001E499E" w:rsidRPr="00BE3237" w:rsidRDefault="001E499E" w:rsidP="00720910">
            <w:pPr>
              <w:jc w:val="both"/>
              <w:rPr>
                <w:sz w:val="28"/>
                <w:szCs w:val="28"/>
              </w:rPr>
            </w:pPr>
            <w:r w:rsidRPr="00BE3237">
              <w:rPr>
                <w:sz w:val="28"/>
                <w:szCs w:val="28"/>
              </w:rPr>
              <w:t>Гудко О.В.</w:t>
            </w:r>
          </w:p>
        </w:tc>
        <w:tc>
          <w:tcPr>
            <w:tcW w:w="4536" w:type="dxa"/>
          </w:tcPr>
          <w:p w:rsidR="001E499E" w:rsidRPr="006A2173" w:rsidRDefault="001E499E" w:rsidP="00720910">
            <w:pPr>
              <w:jc w:val="both"/>
              <w:rPr>
                <w:sz w:val="28"/>
                <w:szCs w:val="28"/>
              </w:rPr>
            </w:pPr>
            <w:r w:rsidRPr="006A2173">
              <w:rPr>
                <w:sz w:val="28"/>
                <w:szCs w:val="28"/>
              </w:rPr>
              <w:t>лікар-невропатолог</w:t>
            </w:r>
          </w:p>
        </w:tc>
      </w:tr>
      <w:tr w:rsidR="001E499E" w:rsidRPr="00BC7AAD" w:rsidTr="00720910">
        <w:tc>
          <w:tcPr>
            <w:tcW w:w="4678" w:type="dxa"/>
          </w:tcPr>
          <w:p w:rsidR="001E499E" w:rsidRPr="00BE3237" w:rsidRDefault="001E499E" w:rsidP="00720910">
            <w:pPr>
              <w:jc w:val="both"/>
              <w:rPr>
                <w:sz w:val="28"/>
                <w:szCs w:val="28"/>
              </w:rPr>
            </w:pPr>
            <w:r w:rsidRPr="00BE3237">
              <w:rPr>
                <w:sz w:val="28"/>
                <w:szCs w:val="28"/>
              </w:rPr>
              <w:t>Сковрон О.М.</w:t>
            </w:r>
          </w:p>
        </w:tc>
        <w:tc>
          <w:tcPr>
            <w:tcW w:w="4536" w:type="dxa"/>
          </w:tcPr>
          <w:p w:rsidR="001E499E" w:rsidRPr="006A2173" w:rsidRDefault="001E499E" w:rsidP="00720910">
            <w:pPr>
              <w:jc w:val="both"/>
              <w:rPr>
                <w:sz w:val="28"/>
                <w:szCs w:val="28"/>
              </w:rPr>
            </w:pPr>
            <w:r w:rsidRPr="00BE3237">
              <w:rPr>
                <w:sz w:val="28"/>
                <w:szCs w:val="28"/>
              </w:rPr>
              <w:t>л</w:t>
            </w:r>
            <w:r w:rsidRPr="006A2173">
              <w:rPr>
                <w:sz w:val="28"/>
                <w:szCs w:val="28"/>
              </w:rPr>
              <w:t>ікар-отоларинголог</w:t>
            </w:r>
          </w:p>
        </w:tc>
      </w:tr>
      <w:tr w:rsidR="001E499E" w:rsidRPr="00BC7AAD" w:rsidTr="00720910">
        <w:tc>
          <w:tcPr>
            <w:tcW w:w="4678" w:type="dxa"/>
          </w:tcPr>
          <w:p w:rsidR="001E499E" w:rsidRPr="00BE3237" w:rsidRDefault="001E499E" w:rsidP="00720910">
            <w:pPr>
              <w:jc w:val="both"/>
              <w:rPr>
                <w:sz w:val="28"/>
                <w:szCs w:val="28"/>
              </w:rPr>
            </w:pPr>
            <w:r w:rsidRPr="00BE3237">
              <w:rPr>
                <w:sz w:val="28"/>
                <w:szCs w:val="28"/>
              </w:rPr>
              <w:t>Чепляк А.П.</w:t>
            </w:r>
          </w:p>
        </w:tc>
        <w:tc>
          <w:tcPr>
            <w:tcW w:w="4536" w:type="dxa"/>
          </w:tcPr>
          <w:p w:rsidR="001E499E" w:rsidRPr="006A2173" w:rsidRDefault="001E499E" w:rsidP="00720910">
            <w:pPr>
              <w:jc w:val="both"/>
              <w:rPr>
                <w:sz w:val="28"/>
                <w:szCs w:val="28"/>
              </w:rPr>
            </w:pPr>
            <w:r w:rsidRPr="006A2173">
              <w:rPr>
                <w:sz w:val="28"/>
                <w:szCs w:val="28"/>
              </w:rPr>
              <w:t>лікар-психіатр</w:t>
            </w:r>
          </w:p>
        </w:tc>
      </w:tr>
      <w:tr w:rsidR="001E499E" w:rsidRPr="00BC7AAD" w:rsidTr="00720910">
        <w:tc>
          <w:tcPr>
            <w:tcW w:w="4678" w:type="dxa"/>
          </w:tcPr>
          <w:p w:rsidR="001E499E" w:rsidRPr="00BE3237" w:rsidRDefault="001E499E" w:rsidP="00720910">
            <w:pPr>
              <w:jc w:val="both"/>
              <w:rPr>
                <w:sz w:val="28"/>
                <w:szCs w:val="28"/>
              </w:rPr>
            </w:pPr>
            <w:r w:rsidRPr="00BE3237">
              <w:rPr>
                <w:sz w:val="28"/>
                <w:szCs w:val="28"/>
              </w:rPr>
              <w:t>Навроцька Л.М.</w:t>
            </w:r>
          </w:p>
        </w:tc>
        <w:tc>
          <w:tcPr>
            <w:tcW w:w="4536" w:type="dxa"/>
          </w:tcPr>
          <w:p w:rsidR="001E499E" w:rsidRPr="006A2173" w:rsidRDefault="001E499E" w:rsidP="00720910">
            <w:pPr>
              <w:jc w:val="both"/>
              <w:rPr>
                <w:sz w:val="28"/>
                <w:szCs w:val="28"/>
              </w:rPr>
            </w:pPr>
            <w:r w:rsidRPr="006A2173">
              <w:rPr>
                <w:sz w:val="28"/>
                <w:szCs w:val="28"/>
              </w:rPr>
              <w:t>лікар - офтальмолог</w:t>
            </w:r>
          </w:p>
        </w:tc>
      </w:tr>
      <w:tr w:rsidR="001E499E" w:rsidRPr="006A2173" w:rsidTr="00720910">
        <w:tc>
          <w:tcPr>
            <w:tcW w:w="4678" w:type="dxa"/>
          </w:tcPr>
          <w:p w:rsidR="001E499E" w:rsidRPr="006A2173" w:rsidRDefault="001E499E" w:rsidP="00720910">
            <w:pPr>
              <w:jc w:val="both"/>
              <w:rPr>
                <w:sz w:val="28"/>
                <w:szCs w:val="28"/>
              </w:rPr>
            </w:pPr>
            <w:r>
              <w:rPr>
                <w:sz w:val="28"/>
                <w:szCs w:val="28"/>
              </w:rPr>
              <w:t>Семисюк В.А.</w:t>
            </w:r>
            <w:r w:rsidRPr="006A2173">
              <w:rPr>
                <w:sz w:val="28"/>
                <w:szCs w:val="28"/>
              </w:rPr>
              <w:t>.</w:t>
            </w:r>
          </w:p>
        </w:tc>
        <w:tc>
          <w:tcPr>
            <w:tcW w:w="4536" w:type="dxa"/>
          </w:tcPr>
          <w:p w:rsidR="001E499E" w:rsidRPr="006A2173" w:rsidRDefault="001E499E" w:rsidP="00720910">
            <w:pPr>
              <w:jc w:val="both"/>
              <w:rPr>
                <w:sz w:val="28"/>
                <w:szCs w:val="28"/>
              </w:rPr>
            </w:pPr>
            <w:r w:rsidRPr="006A2173">
              <w:rPr>
                <w:sz w:val="28"/>
                <w:szCs w:val="28"/>
              </w:rPr>
              <w:t>лікар-невропатолог</w:t>
            </w:r>
          </w:p>
        </w:tc>
      </w:tr>
      <w:tr w:rsidR="001E499E" w:rsidRPr="006A2173" w:rsidTr="00720910">
        <w:tc>
          <w:tcPr>
            <w:tcW w:w="4678" w:type="dxa"/>
          </w:tcPr>
          <w:p w:rsidR="001E499E" w:rsidRPr="006A2173" w:rsidRDefault="001E499E" w:rsidP="00720910">
            <w:pPr>
              <w:jc w:val="both"/>
              <w:rPr>
                <w:sz w:val="28"/>
                <w:szCs w:val="28"/>
              </w:rPr>
            </w:pPr>
            <w:r>
              <w:rPr>
                <w:sz w:val="28"/>
                <w:szCs w:val="28"/>
              </w:rPr>
              <w:t>Карабін В.І.</w:t>
            </w:r>
          </w:p>
        </w:tc>
        <w:tc>
          <w:tcPr>
            <w:tcW w:w="4536" w:type="dxa"/>
          </w:tcPr>
          <w:p w:rsidR="001E499E" w:rsidRPr="006A2173" w:rsidRDefault="001E499E" w:rsidP="00720910">
            <w:pPr>
              <w:jc w:val="both"/>
              <w:rPr>
                <w:sz w:val="28"/>
                <w:szCs w:val="28"/>
              </w:rPr>
            </w:pPr>
            <w:r w:rsidRPr="006A2173">
              <w:rPr>
                <w:sz w:val="28"/>
                <w:szCs w:val="28"/>
              </w:rPr>
              <w:t>лікар-невропатолог</w:t>
            </w:r>
          </w:p>
        </w:tc>
      </w:tr>
      <w:tr w:rsidR="001E499E" w:rsidRPr="006A2173" w:rsidTr="00720910">
        <w:tc>
          <w:tcPr>
            <w:tcW w:w="4678" w:type="dxa"/>
          </w:tcPr>
          <w:p w:rsidR="001E499E" w:rsidRPr="006A2173" w:rsidRDefault="001E499E" w:rsidP="00720910">
            <w:pPr>
              <w:jc w:val="both"/>
              <w:rPr>
                <w:sz w:val="28"/>
                <w:szCs w:val="28"/>
              </w:rPr>
            </w:pPr>
            <w:r>
              <w:rPr>
                <w:sz w:val="28"/>
                <w:szCs w:val="28"/>
              </w:rPr>
              <w:t>Кобрін С.В.</w:t>
            </w:r>
          </w:p>
        </w:tc>
        <w:tc>
          <w:tcPr>
            <w:tcW w:w="4536" w:type="dxa"/>
          </w:tcPr>
          <w:p w:rsidR="001E499E" w:rsidRPr="006A2173" w:rsidRDefault="001E499E" w:rsidP="00720910">
            <w:pPr>
              <w:jc w:val="both"/>
              <w:rPr>
                <w:sz w:val="28"/>
                <w:szCs w:val="28"/>
              </w:rPr>
            </w:pPr>
            <w:r>
              <w:rPr>
                <w:sz w:val="28"/>
                <w:szCs w:val="28"/>
              </w:rPr>
              <w:t>медична сестра</w:t>
            </w:r>
          </w:p>
        </w:tc>
      </w:tr>
      <w:tr w:rsidR="001E499E" w:rsidRPr="006A2173" w:rsidTr="00720910">
        <w:tc>
          <w:tcPr>
            <w:tcW w:w="4678" w:type="dxa"/>
          </w:tcPr>
          <w:p w:rsidR="001E499E" w:rsidRPr="006A2173" w:rsidRDefault="001E499E" w:rsidP="00720910">
            <w:pPr>
              <w:jc w:val="both"/>
              <w:rPr>
                <w:sz w:val="28"/>
                <w:szCs w:val="28"/>
              </w:rPr>
            </w:pPr>
            <w:r>
              <w:rPr>
                <w:sz w:val="28"/>
                <w:szCs w:val="28"/>
              </w:rPr>
              <w:t>Левченко С.</w:t>
            </w:r>
          </w:p>
        </w:tc>
        <w:tc>
          <w:tcPr>
            <w:tcW w:w="4536" w:type="dxa"/>
          </w:tcPr>
          <w:p w:rsidR="001E499E" w:rsidRPr="006A2173" w:rsidRDefault="001E499E" w:rsidP="00720910">
            <w:pPr>
              <w:jc w:val="both"/>
              <w:rPr>
                <w:sz w:val="28"/>
                <w:szCs w:val="28"/>
              </w:rPr>
            </w:pPr>
            <w:r>
              <w:rPr>
                <w:sz w:val="28"/>
                <w:szCs w:val="28"/>
              </w:rPr>
              <w:t>медична сестра</w:t>
            </w:r>
          </w:p>
        </w:tc>
      </w:tr>
    </w:tbl>
    <w:p w:rsidR="001E499E" w:rsidRDefault="001E499E" w:rsidP="001E499E">
      <w:pPr>
        <w:pStyle w:val="a9"/>
        <w:tabs>
          <w:tab w:val="left" w:pos="7970"/>
          <w:tab w:val="right" w:pos="10348"/>
        </w:tabs>
        <w:jc w:val="center"/>
        <w:rPr>
          <w:rFonts w:ascii="Times New Roman" w:eastAsia="MS Mincho" w:hAnsi="Times New Roman" w:cs="Times New Roman"/>
          <w:sz w:val="28"/>
          <w:szCs w:val="28"/>
        </w:rPr>
      </w:pPr>
    </w:p>
    <w:p w:rsidR="001E499E" w:rsidRDefault="001E499E" w:rsidP="001E499E">
      <w:pPr>
        <w:pStyle w:val="a9"/>
        <w:tabs>
          <w:tab w:val="left" w:pos="7970"/>
          <w:tab w:val="right" w:pos="10348"/>
        </w:tabs>
        <w:jc w:val="center"/>
        <w:rPr>
          <w:rFonts w:ascii="Times New Roman" w:eastAsia="MS Mincho" w:hAnsi="Times New Roman" w:cs="Times New Roman"/>
          <w:sz w:val="28"/>
          <w:szCs w:val="28"/>
        </w:rPr>
      </w:pPr>
    </w:p>
    <w:p w:rsidR="001E499E" w:rsidRPr="001C378B" w:rsidRDefault="001E499E" w:rsidP="001E1CD0">
      <w:pPr>
        <w:pStyle w:val="af0"/>
        <w:spacing w:line="408" w:lineRule="atLeast"/>
        <w:jc w:val="both"/>
        <w:rPr>
          <w:rFonts w:ascii="Times New Roman" w:hAnsi="Times New Roman" w:cs="Times New Roman"/>
          <w:b/>
          <w:sz w:val="26"/>
          <w:szCs w:val="26"/>
          <w:lang w:val="uk-UA"/>
        </w:rPr>
      </w:pPr>
      <w:bookmarkStart w:id="0" w:name="_GoBack"/>
      <w:bookmarkEnd w:id="0"/>
    </w:p>
    <w:sectPr w:rsidR="001E499E" w:rsidRPr="001C378B" w:rsidSect="007E29F2">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E44" w:rsidRDefault="001D5E44" w:rsidP="007E29F2">
      <w:r>
        <w:separator/>
      </w:r>
    </w:p>
  </w:endnote>
  <w:endnote w:type="continuationSeparator" w:id="0">
    <w:p w:rsidR="001D5E44" w:rsidRDefault="001D5E44" w:rsidP="007E2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E44" w:rsidRDefault="001D5E44" w:rsidP="007E29F2">
      <w:r>
        <w:separator/>
      </w:r>
    </w:p>
  </w:footnote>
  <w:footnote w:type="continuationSeparator" w:id="0">
    <w:p w:rsidR="001D5E44" w:rsidRDefault="001D5E44" w:rsidP="007E29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310049"/>
      <w:docPartObj>
        <w:docPartGallery w:val="Page Numbers (Top of Page)"/>
        <w:docPartUnique/>
      </w:docPartObj>
    </w:sdtPr>
    <w:sdtEndPr>
      <w:rPr>
        <w:sz w:val="26"/>
        <w:szCs w:val="26"/>
      </w:rPr>
    </w:sdtEndPr>
    <w:sdtContent>
      <w:p w:rsidR="007E29F2" w:rsidRPr="007E29F2" w:rsidRDefault="007E29F2" w:rsidP="007E29F2">
        <w:pPr>
          <w:pStyle w:val="af3"/>
          <w:spacing w:after="120"/>
          <w:jc w:val="center"/>
          <w:rPr>
            <w:sz w:val="26"/>
            <w:szCs w:val="26"/>
          </w:rPr>
        </w:pPr>
        <w:r w:rsidRPr="007E29F2">
          <w:rPr>
            <w:sz w:val="26"/>
            <w:szCs w:val="26"/>
          </w:rPr>
          <w:fldChar w:fldCharType="begin"/>
        </w:r>
        <w:r w:rsidRPr="007E29F2">
          <w:rPr>
            <w:sz w:val="26"/>
            <w:szCs w:val="26"/>
          </w:rPr>
          <w:instrText>PAGE   \* MERGEFORMAT</w:instrText>
        </w:r>
        <w:r w:rsidRPr="007E29F2">
          <w:rPr>
            <w:sz w:val="26"/>
            <w:szCs w:val="26"/>
          </w:rPr>
          <w:fldChar w:fldCharType="separate"/>
        </w:r>
        <w:r w:rsidR="001E499E" w:rsidRPr="001E499E">
          <w:rPr>
            <w:noProof/>
            <w:sz w:val="26"/>
            <w:szCs w:val="26"/>
            <w:lang w:val="ru-RU"/>
          </w:rPr>
          <w:t>12</w:t>
        </w:r>
        <w:r w:rsidRPr="007E29F2">
          <w:rPr>
            <w:sz w:val="26"/>
            <w:szCs w:val="26"/>
          </w:rPr>
          <w:fldChar w:fldCharType="end"/>
        </w:r>
      </w:p>
    </w:sdtContent>
  </w:sdt>
  <w:p w:rsidR="007E29F2" w:rsidRDefault="007E29F2">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E1C2E"/>
    <w:multiLevelType w:val="hybridMultilevel"/>
    <w:tmpl w:val="5420CBD2"/>
    <w:lvl w:ilvl="0" w:tplc="42366252">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1" w15:restartNumberingAfterBreak="0">
    <w:nsid w:val="17CE67D4"/>
    <w:multiLevelType w:val="hybridMultilevel"/>
    <w:tmpl w:val="6B145672"/>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A944AA0"/>
    <w:multiLevelType w:val="multilevel"/>
    <w:tmpl w:val="9848A66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67057CF"/>
    <w:multiLevelType w:val="hybridMultilevel"/>
    <w:tmpl w:val="45C627E0"/>
    <w:lvl w:ilvl="0" w:tplc="B796838E">
      <w:start w:val="1"/>
      <w:numFmt w:val="decimal"/>
      <w:lvlText w:val="2%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15:restartNumberingAfterBreak="0">
    <w:nsid w:val="299C7C03"/>
    <w:multiLevelType w:val="hybridMultilevel"/>
    <w:tmpl w:val="9984F25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EBF0F82"/>
    <w:multiLevelType w:val="singleLevel"/>
    <w:tmpl w:val="0419000F"/>
    <w:lvl w:ilvl="0">
      <w:start w:val="1"/>
      <w:numFmt w:val="decimal"/>
      <w:lvlText w:val="%1."/>
      <w:lvlJc w:val="left"/>
      <w:pPr>
        <w:tabs>
          <w:tab w:val="num" w:pos="360"/>
        </w:tabs>
        <w:ind w:left="360" w:hanging="360"/>
      </w:pPr>
      <w:rPr>
        <w:rFonts w:hint="default"/>
      </w:rPr>
    </w:lvl>
  </w:abstractNum>
  <w:abstractNum w:abstractNumId="6" w15:restartNumberingAfterBreak="0">
    <w:nsid w:val="347B171E"/>
    <w:multiLevelType w:val="multilevel"/>
    <w:tmpl w:val="8E48C380"/>
    <w:lvl w:ilvl="0">
      <w:start w:val="1"/>
      <w:numFmt w:val="decimal"/>
      <w:lvlText w:val="%1."/>
      <w:lvlJc w:val="left"/>
      <w:pPr>
        <w:tabs>
          <w:tab w:val="num" w:pos="360"/>
        </w:tabs>
        <w:ind w:left="360" w:hanging="360"/>
      </w:pPr>
      <w:rPr>
        <w:rFonts w:ascii="Times New Roman" w:hAnsi="Times New Roman" w:cs="Times New Roman" w:hint="default"/>
      </w:rPr>
    </w:lvl>
    <w:lvl w:ilvl="1">
      <w:start w:val="2"/>
      <w:numFmt w:val="decimal"/>
      <w:isLgl/>
      <w:lvlText w:val="%1.%2."/>
      <w:lvlJc w:val="left"/>
      <w:pPr>
        <w:tabs>
          <w:tab w:val="num" w:pos="1004"/>
        </w:tabs>
        <w:ind w:left="1004" w:hanging="720"/>
      </w:pPr>
      <w:rPr>
        <w:rFonts w:ascii="Times New Roman" w:hAnsi="Times New Roman" w:cs="Times New Roman" w:hint="default"/>
      </w:rPr>
    </w:lvl>
    <w:lvl w:ilvl="2">
      <w:start w:val="1"/>
      <w:numFmt w:val="decimal"/>
      <w:isLgl/>
      <w:lvlText w:val="%1.%2.%3."/>
      <w:lvlJc w:val="left"/>
      <w:pPr>
        <w:tabs>
          <w:tab w:val="num" w:pos="1288"/>
        </w:tabs>
        <w:ind w:left="1288" w:hanging="720"/>
      </w:pPr>
      <w:rPr>
        <w:rFonts w:ascii="Times New Roman" w:hAnsi="Times New Roman" w:cs="Times New Roman" w:hint="default"/>
      </w:rPr>
    </w:lvl>
    <w:lvl w:ilvl="3">
      <w:start w:val="1"/>
      <w:numFmt w:val="decimal"/>
      <w:isLgl/>
      <w:lvlText w:val="%1.%2.%3.%4."/>
      <w:lvlJc w:val="left"/>
      <w:pPr>
        <w:tabs>
          <w:tab w:val="num" w:pos="1932"/>
        </w:tabs>
        <w:ind w:left="1932" w:hanging="1080"/>
      </w:pPr>
      <w:rPr>
        <w:rFonts w:ascii="Times New Roman" w:hAnsi="Times New Roman" w:cs="Times New Roman" w:hint="default"/>
      </w:rPr>
    </w:lvl>
    <w:lvl w:ilvl="4">
      <w:start w:val="1"/>
      <w:numFmt w:val="decimal"/>
      <w:isLgl/>
      <w:lvlText w:val="%1.%2.%3.%4.%5."/>
      <w:lvlJc w:val="left"/>
      <w:pPr>
        <w:tabs>
          <w:tab w:val="num" w:pos="2216"/>
        </w:tabs>
        <w:ind w:left="2216" w:hanging="1080"/>
      </w:pPr>
      <w:rPr>
        <w:rFonts w:ascii="Times New Roman" w:hAnsi="Times New Roman" w:cs="Times New Roman" w:hint="default"/>
      </w:rPr>
    </w:lvl>
    <w:lvl w:ilvl="5">
      <w:start w:val="1"/>
      <w:numFmt w:val="decimal"/>
      <w:isLgl/>
      <w:lvlText w:val="%1.%2.%3.%4.%5.%6."/>
      <w:lvlJc w:val="left"/>
      <w:pPr>
        <w:tabs>
          <w:tab w:val="num" w:pos="2860"/>
        </w:tabs>
        <w:ind w:left="2860" w:hanging="1440"/>
      </w:pPr>
      <w:rPr>
        <w:rFonts w:ascii="Times New Roman" w:hAnsi="Times New Roman" w:cs="Times New Roman" w:hint="default"/>
      </w:rPr>
    </w:lvl>
    <w:lvl w:ilvl="6">
      <w:start w:val="1"/>
      <w:numFmt w:val="decimal"/>
      <w:isLgl/>
      <w:lvlText w:val="%1.%2.%3.%4.%5.%6.%7."/>
      <w:lvlJc w:val="left"/>
      <w:pPr>
        <w:tabs>
          <w:tab w:val="num" w:pos="3504"/>
        </w:tabs>
        <w:ind w:left="3504" w:hanging="1800"/>
      </w:pPr>
      <w:rPr>
        <w:rFonts w:ascii="Times New Roman" w:hAnsi="Times New Roman" w:cs="Times New Roman" w:hint="default"/>
      </w:rPr>
    </w:lvl>
    <w:lvl w:ilvl="7">
      <w:start w:val="1"/>
      <w:numFmt w:val="decimal"/>
      <w:isLgl/>
      <w:lvlText w:val="%1.%2.%3.%4.%5.%6.%7.%8."/>
      <w:lvlJc w:val="left"/>
      <w:pPr>
        <w:tabs>
          <w:tab w:val="num" w:pos="3788"/>
        </w:tabs>
        <w:ind w:left="3788" w:hanging="1800"/>
      </w:pPr>
      <w:rPr>
        <w:rFonts w:ascii="Times New Roman" w:hAnsi="Times New Roman" w:cs="Times New Roman" w:hint="default"/>
      </w:rPr>
    </w:lvl>
    <w:lvl w:ilvl="8">
      <w:start w:val="1"/>
      <w:numFmt w:val="decimal"/>
      <w:isLgl/>
      <w:lvlText w:val="%1.%2.%3.%4.%5.%6.%7.%8.%9."/>
      <w:lvlJc w:val="left"/>
      <w:pPr>
        <w:tabs>
          <w:tab w:val="num" w:pos="4432"/>
        </w:tabs>
        <w:ind w:left="4432" w:hanging="2160"/>
      </w:pPr>
      <w:rPr>
        <w:rFonts w:ascii="Times New Roman" w:hAnsi="Times New Roman" w:cs="Times New Roman" w:hint="default"/>
      </w:rPr>
    </w:lvl>
  </w:abstractNum>
  <w:abstractNum w:abstractNumId="7" w15:restartNumberingAfterBreak="0">
    <w:nsid w:val="44FA5E18"/>
    <w:multiLevelType w:val="singleLevel"/>
    <w:tmpl w:val="1DB041CA"/>
    <w:lvl w:ilvl="0">
      <w:start w:val="9"/>
      <w:numFmt w:val="bullet"/>
      <w:lvlText w:val="-"/>
      <w:lvlJc w:val="left"/>
      <w:pPr>
        <w:tabs>
          <w:tab w:val="num" w:pos="900"/>
        </w:tabs>
        <w:ind w:left="900" w:hanging="360"/>
      </w:pPr>
    </w:lvl>
  </w:abstractNum>
  <w:abstractNum w:abstractNumId="8" w15:restartNumberingAfterBreak="0">
    <w:nsid w:val="46D87EFC"/>
    <w:multiLevelType w:val="multilevel"/>
    <w:tmpl w:val="35E279C2"/>
    <w:lvl w:ilvl="0">
      <w:start w:val="1"/>
      <w:numFmt w:val="decimal"/>
      <w:lvlText w:val="%1."/>
      <w:lvlJc w:val="left"/>
      <w:pPr>
        <w:tabs>
          <w:tab w:val="num" w:pos="930"/>
        </w:tabs>
        <w:ind w:left="930" w:hanging="360"/>
      </w:pPr>
      <w:rPr>
        <w:rFonts w:hint="default"/>
      </w:rPr>
    </w:lvl>
    <w:lvl w:ilvl="1">
      <w:start w:val="2"/>
      <w:numFmt w:val="decimal"/>
      <w:isLgl/>
      <w:lvlText w:val="%1.%2."/>
      <w:lvlJc w:val="left"/>
      <w:pPr>
        <w:tabs>
          <w:tab w:val="num" w:pos="1650"/>
        </w:tabs>
        <w:ind w:left="1650" w:hanging="720"/>
      </w:pPr>
      <w:rPr>
        <w:rFonts w:hint="default"/>
      </w:rPr>
    </w:lvl>
    <w:lvl w:ilvl="2">
      <w:start w:val="1"/>
      <w:numFmt w:val="decimal"/>
      <w:isLgl/>
      <w:lvlText w:val="%1.%2.%3."/>
      <w:lvlJc w:val="left"/>
      <w:pPr>
        <w:tabs>
          <w:tab w:val="num" w:pos="2010"/>
        </w:tabs>
        <w:ind w:left="2010" w:hanging="720"/>
      </w:pPr>
      <w:rPr>
        <w:rFonts w:hint="default"/>
      </w:rPr>
    </w:lvl>
    <w:lvl w:ilvl="3">
      <w:start w:val="1"/>
      <w:numFmt w:val="decimal"/>
      <w:isLgl/>
      <w:lvlText w:val="%1.%2.%3.%4."/>
      <w:lvlJc w:val="left"/>
      <w:pPr>
        <w:tabs>
          <w:tab w:val="num" w:pos="2730"/>
        </w:tabs>
        <w:ind w:left="2730" w:hanging="1080"/>
      </w:pPr>
      <w:rPr>
        <w:rFonts w:hint="default"/>
      </w:rPr>
    </w:lvl>
    <w:lvl w:ilvl="4">
      <w:start w:val="1"/>
      <w:numFmt w:val="decimal"/>
      <w:isLgl/>
      <w:lvlText w:val="%1.%2.%3.%4.%5."/>
      <w:lvlJc w:val="left"/>
      <w:pPr>
        <w:tabs>
          <w:tab w:val="num" w:pos="3090"/>
        </w:tabs>
        <w:ind w:left="3090" w:hanging="1080"/>
      </w:pPr>
      <w:rPr>
        <w:rFonts w:hint="default"/>
      </w:rPr>
    </w:lvl>
    <w:lvl w:ilvl="5">
      <w:start w:val="1"/>
      <w:numFmt w:val="decimal"/>
      <w:isLgl/>
      <w:lvlText w:val="%1.%2.%3.%4.%5.%6."/>
      <w:lvlJc w:val="left"/>
      <w:pPr>
        <w:tabs>
          <w:tab w:val="num" w:pos="3810"/>
        </w:tabs>
        <w:ind w:left="3810" w:hanging="1440"/>
      </w:pPr>
      <w:rPr>
        <w:rFonts w:hint="default"/>
      </w:rPr>
    </w:lvl>
    <w:lvl w:ilvl="6">
      <w:start w:val="1"/>
      <w:numFmt w:val="decimal"/>
      <w:isLgl/>
      <w:lvlText w:val="%1.%2.%3.%4.%5.%6.%7."/>
      <w:lvlJc w:val="left"/>
      <w:pPr>
        <w:tabs>
          <w:tab w:val="num" w:pos="4530"/>
        </w:tabs>
        <w:ind w:left="4530" w:hanging="1800"/>
      </w:pPr>
      <w:rPr>
        <w:rFonts w:hint="default"/>
      </w:rPr>
    </w:lvl>
    <w:lvl w:ilvl="7">
      <w:start w:val="1"/>
      <w:numFmt w:val="decimal"/>
      <w:isLgl/>
      <w:lvlText w:val="%1.%2.%3.%4.%5.%6.%7.%8."/>
      <w:lvlJc w:val="left"/>
      <w:pPr>
        <w:tabs>
          <w:tab w:val="num" w:pos="4890"/>
        </w:tabs>
        <w:ind w:left="4890" w:hanging="1800"/>
      </w:pPr>
      <w:rPr>
        <w:rFonts w:hint="default"/>
      </w:rPr>
    </w:lvl>
    <w:lvl w:ilvl="8">
      <w:start w:val="1"/>
      <w:numFmt w:val="decimal"/>
      <w:isLgl/>
      <w:lvlText w:val="%1.%2.%3.%4.%5.%6.%7.%8.%9."/>
      <w:lvlJc w:val="left"/>
      <w:pPr>
        <w:tabs>
          <w:tab w:val="num" w:pos="5610"/>
        </w:tabs>
        <w:ind w:left="5610" w:hanging="2160"/>
      </w:pPr>
      <w:rPr>
        <w:rFonts w:hint="default"/>
      </w:rPr>
    </w:lvl>
  </w:abstractNum>
  <w:abstractNum w:abstractNumId="9" w15:restartNumberingAfterBreak="0">
    <w:nsid w:val="47AE32F8"/>
    <w:multiLevelType w:val="hybridMultilevel"/>
    <w:tmpl w:val="C61A5B00"/>
    <w:lvl w:ilvl="0" w:tplc="A700311E">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A794C2C"/>
    <w:multiLevelType w:val="hybridMultilevel"/>
    <w:tmpl w:val="364A380C"/>
    <w:lvl w:ilvl="0" w:tplc="8758C9C4">
      <w:start w:val="1"/>
      <w:numFmt w:val="decimal"/>
      <w:lvlText w:val="%1."/>
      <w:lvlJc w:val="left"/>
      <w:pPr>
        <w:ind w:left="360" w:hanging="360"/>
      </w:pPr>
      <w:rPr>
        <w:rFonts w:hint="default"/>
      </w:rPr>
    </w:lvl>
    <w:lvl w:ilvl="1" w:tplc="04220019" w:tentative="1">
      <w:start w:val="1"/>
      <w:numFmt w:val="lowerLetter"/>
      <w:lvlText w:val="%2."/>
      <w:lvlJc w:val="left"/>
      <w:pPr>
        <w:ind w:left="1014" w:hanging="360"/>
      </w:pPr>
    </w:lvl>
    <w:lvl w:ilvl="2" w:tplc="0422001B" w:tentative="1">
      <w:start w:val="1"/>
      <w:numFmt w:val="lowerRoman"/>
      <w:lvlText w:val="%3."/>
      <w:lvlJc w:val="right"/>
      <w:pPr>
        <w:ind w:left="1734" w:hanging="180"/>
      </w:pPr>
    </w:lvl>
    <w:lvl w:ilvl="3" w:tplc="0422000F" w:tentative="1">
      <w:start w:val="1"/>
      <w:numFmt w:val="decimal"/>
      <w:lvlText w:val="%4."/>
      <w:lvlJc w:val="left"/>
      <w:pPr>
        <w:ind w:left="2454" w:hanging="360"/>
      </w:pPr>
    </w:lvl>
    <w:lvl w:ilvl="4" w:tplc="04220019" w:tentative="1">
      <w:start w:val="1"/>
      <w:numFmt w:val="lowerLetter"/>
      <w:lvlText w:val="%5."/>
      <w:lvlJc w:val="left"/>
      <w:pPr>
        <w:ind w:left="3174" w:hanging="360"/>
      </w:pPr>
    </w:lvl>
    <w:lvl w:ilvl="5" w:tplc="0422001B" w:tentative="1">
      <w:start w:val="1"/>
      <w:numFmt w:val="lowerRoman"/>
      <w:lvlText w:val="%6."/>
      <w:lvlJc w:val="right"/>
      <w:pPr>
        <w:ind w:left="3894" w:hanging="180"/>
      </w:pPr>
    </w:lvl>
    <w:lvl w:ilvl="6" w:tplc="0422000F" w:tentative="1">
      <w:start w:val="1"/>
      <w:numFmt w:val="decimal"/>
      <w:lvlText w:val="%7."/>
      <w:lvlJc w:val="left"/>
      <w:pPr>
        <w:ind w:left="4614" w:hanging="360"/>
      </w:pPr>
    </w:lvl>
    <w:lvl w:ilvl="7" w:tplc="04220019" w:tentative="1">
      <w:start w:val="1"/>
      <w:numFmt w:val="lowerLetter"/>
      <w:lvlText w:val="%8."/>
      <w:lvlJc w:val="left"/>
      <w:pPr>
        <w:ind w:left="5334" w:hanging="360"/>
      </w:pPr>
    </w:lvl>
    <w:lvl w:ilvl="8" w:tplc="0422001B" w:tentative="1">
      <w:start w:val="1"/>
      <w:numFmt w:val="lowerRoman"/>
      <w:lvlText w:val="%9."/>
      <w:lvlJc w:val="right"/>
      <w:pPr>
        <w:ind w:left="6054" w:hanging="180"/>
      </w:pPr>
    </w:lvl>
  </w:abstractNum>
  <w:abstractNum w:abstractNumId="11" w15:restartNumberingAfterBreak="0">
    <w:nsid w:val="4B4F58A0"/>
    <w:multiLevelType w:val="hybridMultilevel"/>
    <w:tmpl w:val="65BE8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6CF02F8"/>
    <w:multiLevelType w:val="hybridMultilevel"/>
    <w:tmpl w:val="E9A04722"/>
    <w:lvl w:ilvl="0" w:tplc="3E8C0D5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57703977"/>
    <w:multiLevelType w:val="multilevel"/>
    <w:tmpl w:val="AEA0A938"/>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4" w15:restartNumberingAfterBreak="0">
    <w:nsid w:val="6D60496C"/>
    <w:multiLevelType w:val="multilevel"/>
    <w:tmpl w:val="D7F6853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76212AEF"/>
    <w:multiLevelType w:val="hybridMultilevel"/>
    <w:tmpl w:val="13061DB0"/>
    <w:lvl w:ilvl="0" w:tplc="DA4632F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CFA57C3"/>
    <w:multiLevelType w:val="multilevel"/>
    <w:tmpl w:val="B4804A38"/>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6"/>
  </w:num>
  <w:num w:numId="2">
    <w:abstractNumId w:val="1"/>
  </w:num>
  <w:num w:numId="3">
    <w:abstractNumId w:val="13"/>
  </w:num>
  <w:num w:numId="4">
    <w:abstractNumId w:val="12"/>
  </w:num>
  <w:num w:numId="5">
    <w:abstractNumId w:val="7"/>
  </w:num>
  <w:num w:numId="6">
    <w:abstractNumId w:val="5"/>
  </w:num>
  <w:num w:numId="7">
    <w:abstractNumId w:val="14"/>
  </w:num>
  <w:num w:numId="8">
    <w:abstractNumId w:val="2"/>
  </w:num>
  <w:num w:numId="9">
    <w:abstractNumId w:val="8"/>
  </w:num>
  <w:num w:numId="10">
    <w:abstractNumId w:val="9"/>
  </w:num>
  <w:num w:numId="11">
    <w:abstractNumId w:val="4"/>
  </w:num>
  <w:num w:numId="12">
    <w:abstractNumId w:val="16"/>
  </w:num>
  <w:num w:numId="13">
    <w:abstractNumId w:val="11"/>
  </w:num>
  <w:num w:numId="14">
    <w:abstractNumId w:val="15"/>
  </w:num>
  <w:num w:numId="15">
    <w:abstractNumId w:val="10"/>
  </w:num>
  <w:num w:numId="16">
    <w:abstractNumId w:val="3"/>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32A8E"/>
    <w:rsid w:val="0000412A"/>
    <w:rsid w:val="001C378B"/>
    <w:rsid w:val="001D5E44"/>
    <w:rsid w:val="001E1CD0"/>
    <w:rsid w:val="001E499E"/>
    <w:rsid w:val="00232A8E"/>
    <w:rsid w:val="00241BF0"/>
    <w:rsid w:val="00245F89"/>
    <w:rsid w:val="002B16D6"/>
    <w:rsid w:val="00325C42"/>
    <w:rsid w:val="0037315D"/>
    <w:rsid w:val="0043464C"/>
    <w:rsid w:val="004531F0"/>
    <w:rsid w:val="00466EF5"/>
    <w:rsid w:val="00476FE9"/>
    <w:rsid w:val="005F40E7"/>
    <w:rsid w:val="006207DA"/>
    <w:rsid w:val="006E21AB"/>
    <w:rsid w:val="00797BBA"/>
    <w:rsid w:val="007E29F2"/>
    <w:rsid w:val="00840912"/>
    <w:rsid w:val="008E5D37"/>
    <w:rsid w:val="00974895"/>
    <w:rsid w:val="00B3555A"/>
    <w:rsid w:val="00CF31E1"/>
    <w:rsid w:val="00DA73D4"/>
    <w:rsid w:val="00DC631C"/>
    <w:rsid w:val="00DF368A"/>
    <w:rsid w:val="00E37310"/>
    <w:rsid w:val="00E439C5"/>
    <w:rsid w:val="00E602B3"/>
    <w:rsid w:val="00EB67B6"/>
    <w:rsid w:val="00ED183F"/>
    <w:rsid w:val="00FB66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4518D"/>
  <w15:docId w15:val="{60D47DFD-B232-4A7A-9F18-BFE60042C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55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3555A"/>
    <w:pPr>
      <w:keepNext/>
      <w:autoSpaceDE w:val="0"/>
      <w:autoSpaceDN w:val="0"/>
      <w:outlineLvl w:val="0"/>
    </w:pPr>
    <w:rPr>
      <w:b/>
      <w:bCs/>
      <w:sz w:val="28"/>
      <w:szCs w:val="28"/>
    </w:rPr>
  </w:style>
  <w:style w:type="paragraph" w:styleId="2">
    <w:name w:val="heading 2"/>
    <w:basedOn w:val="a"/>
    <w:next w:val="a"/>
    <w:link w:val="20"/>
    <w:qFormat/>
    <w:rsid w:val="00B3555A"/>
    <w:pPr>
      <w:keepNext/>
      <w:autoSpaceDE w:val="0"/>
      <w:autoSpaceDN w:val="0"/>
      <w:ind w:left="870"/>
      <w:outlineLvl w:val="1"/>
    </w:pPr>
    <w:rPr>
      <w:b/>
      <w:bCs/>
      <w:sz w:val="32"/>
      <w:szCs w:val="32"/>
    </w:rPr>
  </w:style>
  <w:style w:type="paragraph" w:styleId="3">
    <w:name w:val="heading 3"/>
    <w:basedOn w:val="a"/>
    <w:next w:val="a"/>
    <w:link w:val="30"/>
    <w:qFormat/>
    <w:rsid w:val="00B3555A"/>
    <w:pPr>
      <w:keepNext/>
      <w:outlineLvl w:val="2"/>
    </w:pPr>
    <w:rPr>
      <w:b/>
      <w:bCs/>
      <w:sz w:val="32"/>
    </w:rPr>
  </w:style>
  <w:style w:type="paragraph" w:styleId="4">
    <w:name w:val="heading 4"/>
    <w:basedOn w:val="a"/>
    <w:next w:val="a"/>
    <w:link w:val="40"/>
    <w:qFormat/>
    <w:rsid w:val="00B3555A"/>
    <w:pPr>
      <w:keepNext/>
      <w:autoSpaceDE w:val="0"/>
      <w:autoSpaceDN w:val="0"/>
      <w:ind w:left="870"/>
      <w:jc w:val="right"/>
      <w:outlineLvl w:val="3"/>
    </w:pPr>
    <w:rPr>
      <w:sz w:val="32"/>
      <w:szCs w:val="32"/>
    </w:rPr>
  </w:style>
  <w:style w:type="paragraph" w:styleId="6">
    <w:name w:val="heading 6"/>
    <w:basedOn w:val="a"/>
    <w:next w:val="a"/>
    <w:link w:val="60"/>
    <w:qFormat/>
    <w:rsid w:val="00B3555A"/>
    <w:pPr>
      <w:spacing w:before="240" w:after="60"/>
      <w:outlineLvl w:val="5"/>
    </w:pPr>
    <w:rPr>
      <w:b/>
      <w:bCs/>
      <w:sz w:val="22"/>
      <w:szCs w:val="22"/>
    </w:rPr>
  </w:style>
  <w:style w:type="paragraph" w:styleId="7">
    <w:name w:val="heading 7"/>
    <w:basedOn w:val="a"/>
    <w:next w:val="a"/>
    <w:link w:val="70"/>
    <w:qFormat/>
    <w:rsid w:val="00B3555A"/>
    <w:pPr>
      <w:keepNext/>
      <w:autoSpaceDE w:val="0"/>
      <w:autoSpaceDN w:val="0"/>
      <w:jc w:val="center"/>
      <w:outlineLvl w:val="6"/>
    </w:pPr>
    <w:rPr>
      <w:b/>
      <w:bCs/>
      <w:sz w:val="32"/>
      <w:szCs w:val="32"/>
    </w:rPr>
  </w:style>
  <w:style w:type="paragraph" w:styleId="8">
    <w:name w:val="heading 8"/>
    <w:basedOn w:val="a"/>
    <w:next w:val="a"/>
    <w:link w:val="80"/>
    <w:qFormat/>
    <w:rsid w:val="00B3555A"/>
    <w:pPr>
      <w:keepNext/>
      <w:autoSpaceDE w:val="0"/>
      <w:autoSpaceDN w:val="0"/>
      <w:jc w:val="center"/>
      <w:outlineLvl w:val="7"/>
    </w:pPr>
    <w:rPr>
      <w:b/>
      <w:bCs/>
      <w:sz w:val="28"/>
      <w:szCs w:val="28"/>
    </w:rPr>
  </w:style>
  <w:style w:type="paragraph" w:styleId="9">
    <w:name w:val="heading 9"/>
    <w:basedOn w:val="a"/>
    <w:next w:val="a"/>
    <w:link w:val="90"/>
    <w:qFormat/>
    <w:rsid w:val="00B3555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555A"/>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B3555A"/>
    <w:rPr>
      <w:rFonts w:ascii="Times New Roman" w:eastAsia="Times New Roman" w:hAnsi="Times New Roman" w:cs="Times New Roman"/>
      <w:b/>
      <w:bCs/>
      <w:sz w:val="32"/>
      <w:szCs w:val="32"/>
      <w:lang w:eastAsia="ru-RU"/>
    </w:rPr>
  </w:style>
  <w:style w:type="character" w:customStyle="1" w:styleId="30">
    <w:name w:val="Заголовок 3 Знак"/>
    <w:basedOn w:val="a0"/>
    <w:link w:val="3"/>
    <w:rsid w:val="00B3555A"/>
    <w:rPr>
      <w:rFonts w:ascii="Times New Roman" w:eastAsia="Times New Roman" w:hAnsi="Times New Roman" w:cs="Times New Roman"/>
      <w:b/>
      <w:bCs/>
      <w:sz w:val="32"/>
      <w:szCs w:val="24"/>
      <w:lang w:eastAsia="ru-RU"/>
    </w:rPr>
  </w:style>
  <w:style w:type="character" w:customStyle="1" w:styleId="40">
    <w:name w:val="Заголовок 4 Знак"/>
    <w:basedOn w:val="a0"/>
    <w:link w:val="4"/>
    <w:rsid w:val="00B3555A"/>
    <w:rPr>
      <w:rFonts w:ascii="Times New Roman" w:eastAsia="Times New Roman" w:hAnsi="Times New Roman" w:cs="Times New Roman"/>
      <w:sz w:val="32"/>
      <w:szCs w:val="32"/>
      <w:lang w:eastAsia="ru-RU"/>
    </w:rPr>
  </w:style>
  <w:style w:type="character" w:customStyle="1" w:styleId="60">
    <w:name w:val="Заголовок 6 Знак"/>
    <w:basedOn w:val="a0"/>
    <w:link w:val="6"/>
    <w:rsid w:val="00B3555A"/>
    <w:rPr>
      <w:rFonts w:ascii="Times New Roman" w:eastAsia="Times New Roman" w:hAnsi="Times New Roman" w:cs="Times New Roman"/>
      <w:b/>
      <w:bCs/>
      <w:lang w:eastAsia="ru-RU"/>
    </w:rPr>
  </w:style>
  <w:style w:type="character" w:customStyle="1" w:styleId="70">
    <w:name w:val="Заголовок 7 Знак"/>
    <w:basedOn w:val="a0"/>
    <w:link w:val="7"/>
    <w:rsid w:val="00B3555A"/>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B3555A"/>
    <w:rPr>
      <w:rFonts w:ascii="Times New Roman" w:eastAsia="Times New Roman" w:hAnsi="Times New Roman" w:cs="Times New Roman"/>
      <w:b/>
      <w:bCs/>
      <w:sz w:val="28"/>
      <w:szCs w:val="28"/>
      <w:lang w:eastAsia="ru-RU"/>
    </w:rPr>
  </w:style>
  <w:style w:type="character" w:customStyle="1" w:styleId="90">
    <w:name w:val="Заголовок 9 Знак"/>
    <w:basedOn w:val="a0"/>
    <w:link w:val="9"/>
    <w:rsid w:val="00B3555A"/>
    <w:rPr>
      <w:rFonts w:ascii="Arial" w:eastAsia="Times New Roman" w:hAnsi="Arial" w:cs="Arial"/>
      <w:lang w:eastAsia="ru-RU"/>
    </w:rPr>
  </w:style>
  <w:style w:type="paragraph" w:styleId="a3">
    <w:name w:val="Body Text"/>
    <w:basedOn w:val="a"/>
    <w:link w:val="a4"/>
    <w:semiHidden/>
    <w:rsid w:val="00B3555A"/>
    <w:pPr>
      <w:suppressAutoHyphens/>
      <w:spacing w:after="120"/>
    </w:pPr>
    <w:rPr>
      <w:lang w:eastAsia="zh-CN"/>
    </w:rPr>
  </w:style>
  <w:style w:type="character" w:customStyle="1" w:styleId="a4">
    <w:name w:val="Основной текст Знак"/>
    <w:basedOn w:val="a0"/>
    <w:link w:val="a3"/>
    <w:semiHidden/>
    <w:rsid w:val="00B3555A"/>
    <w:rPr>
      <w:rFonts w:ascii="Times New Roman" w:eastAsia="Times New Roman" w:hAnsi="Times New Roman" w:cs="Times New Roman"/>
      <w:sz w:val="24"/>
      <w:szCs w:val="24"/>
      <w:lang w:eastAsia="zh-CN"/>
    </w:rPr>
  </w:style>
  <w:style w:type="paragraph" w:styleId="a5">
    <w:name w:val="Body Text Indent"/>
    <w:basedOn w:val="a"/>
    <w:link w:val="a6"/>
    <w:semiHidden/>
    <w:rsid w:val="00B3555A"/>
    <w:pPr>
      <w:suppressAutoHyphens/>
      <w:ind w:firstLine="720"/>
      <w:jc w:val="both"/>
    </w:pPr>
    <w:rPr>
      <w:sz w:val="28"/>
      <w:szCs w:val="28"/>
      <w:lang w:eastAsia="zh-CN"/>
    </w:rPr>
  </w:style>
  <w:style w:type="character" w:customStyle="1" w:styleId="a6">
    <w:name w:val="Основной текст с отступом Знак"/>
    <w:basedOn w:val="a0"/>
    <w:link w:val="a5"/>
    <w:semiHidden/>
    <w:rsid w:val="00B3555A"/>
    <w:rPr>
      <w:rFonts w:ascii="Times New Roman" w:eastAsia="Times New Roman" w:hAnsi="Times New Roman" w:cs="Times New Roman"/>
      <w:sz w:val="28"/>
      <w:szCs w:val="28"/>
      <w:lang w:eastAsia="zh-CN"/>
    </w:rPr>
  </w:style>
  <w:style w:type="paragraph" w:styleId="21">
    <w:name w:val="Body Text 2"/>
    <w:basedOn w:val="a"/>
    <w:link w:val="22"/>
    <w:semiHidden/>
    <w:rsid w:val="00B3555A"/>
    <w:pPr>
      <w:jc w:val="both"/>
    </w:pPr>
    <w:rPr>
      <w:sz w:val="28"/>
    </w:rPr>
  </w:style>
  <w:style w:type="character" w:customStyle="1" w:styleId="22">
    <w:name w:val="Основной текст 2 Знак"/>
    <w:basedOn w:val="a0"/>
    <w:link w:val="21"/>
    <w:semiHidden/>
    <w:rsid w:val="00B3555A"/>
    <w:rPr>
      <w:rFonts w:ascii="Times New Roman" w:eastAsia="Times New Roman" w:hAnsi="Times New Roman" w:cs="Times New Roman"/>
      <w:sz w:val="28"/>
      <w:szCs w:val="24"/>
      <w:lang w:eastAsia="ru-RU"/>
    </w:rPr>
  </w:style>
  <w:style w:type="paragraph" w:styleId="31">
    <w:name w:val="Body Text 3"/>
    <w:basedOn w:val="a"/>
    <w:link w:val="32"/>
    <w:semiHidden/>
    <w:rsid w:val="00B3555A"/>
    <w:pPr>
      <w:spacing w:after="120"/>
    </w:pPr>
    <w:rPr>
      <w:sz w:val="16"/>
      <w:szCs w:val="16"/>
    </w:rPr>
  </w:style>
  <w:style w:type="character" w:customStyle="1" w:styleId="32">
    <w:name w:val="Основной текст 3 Знак"/>
    <w:basedOn w:val="a0"/>
    <w:link w:val="31"/>
    <w:semiHidden/>
    <w:rsid w:val="00B3555A"/>
    <w:rPr>
      <w:rFonts w:ascii="Times New Roman" w:eastAsia="Times New Roman" w:hAnsi="Times New Roman" w:cs="Times New Roman"/>
      <w:sz w:val="16"/>
      <w:szCs w:val="16"/>
      <w:lang w:eastAsia="ru-RU"/>
    </w:rPr>
  </w:style>
  <w:style w:type="paragraph" w:styleId="23">
    <w:name w:val="Body Text Indent 2"/>
    <w:basedOn w:val="a"/>
    <w:link w:val="24"/>
    <w:semiHidden/>
    <w:rsid w:val="00B3555A"/>
    <w:pPr>
      <w:spacing w:after="120" w:line="480" w:lineRule="auto"/>
      <w:ind w:left="283"/>
    </w:pPr>
  </w:style>
  <w:style w:type="character" w:customStyle="1" w:styleId="24">
    <w:name w:val="Основной текст с отступом 2 Знак"/>
    <w:basedOn w:val="a0"/>
    <w:link w:val="23"/>
    <w:semiHidden/>
    <w:rsid w:val="00B3555A"/>
    <w:rPr>
      <w:rFonts w:ascii="Times New Roman" w:eastAsia="Times New Roman" w:hAnsi="Times New Roman" w:cs="Times New Roman"/>
      <w:sz w:val="24"/>
      <w:szCs w:val="24"/>
      <w:lang w:eastAsia="ru-RU"/>
    </w:rPr>
  </w:style>
  <w:style w:type="paragraph" w:styleId="a7">
    <w:name w:val="Document Map"/>
    <w:basedOn w:val="a"/>
    <w:link w:val="a8"/>
    <w:semiHidden/>
    <w:rsid w:val="00B3555A"/>
    <w:pPr>
      <w:shd w:val="clear" w:color="auto" w:fill="000080"/>
    </w:pPr>
    <w:rPr>
      <w:rFonts w:ascii="Tahoma" w:hAnsi="Tahoma" w:cs="Tahoma"/>
      <w:sz w:val="20"/>
      <w:szCs w:val="20"/>
    </w:rPr>
  </w:style>
  <w:style w:type="character" w:customStyle="1" w:styleId="a8">
    <w:name w:val="Схема документа Знак"/>
    <w:basedOn w:val="a0"/>
    <w:link w:val="a7"/>
    <w:semiHidden/>
    <w:rsid w:val="00B3555A"/>
    <w:rPr>
      <w:rFonts w:ascii="Tahoma" w:eastAsia="Times New Roman" w:hAnsi="Tahoma" w:cs="Tahoma"/>
      <w:sz w:val="20"/>
      <w:szCs w:val="20"/>
      <w:shd w:val="clear" w:color="auto" w:fill="000080"/>
      <w:lang w:eastAsia="ru-RU"/>
    </w:rPr>
  </w:style>
  <w:style w:type="paragraph" w:styleId="a9">
    <w:name w:val="Plain Text"/>
    <w:basedOn w:val="a"/>
    <w:link w:val="aa"/>
    <w:rsid w:val="00B3555A"/>
    <w:rPr>
      <w:rFonts w:ascii="Courier New" w:hAnsi="Courier New" w:cs="Courier New"/>
      <w:sz w:val="20"/>
      <w:szCs w:val="20"/>
    </w:rPr>
  </w:style>
  <w:style w:type="character" w:customStyle="1" w:styleId="aa">
    <w:name w:val="Текст Знак"/>
    <w:basedOn w:val="a0"/>
    <w:link w:val="a9"/>
    <w:rsid w:val="00B3555A"/>
    <w:rPr>
      <w:rFonts w:ascii="Courier New" w:eastAsia="Times New Roman" w:hAnsi="Courier New" w:cs="Courier New"/>
      <w:sz w:val="20"/>
      <w:szCs w:val="20"/>
      <w:lang w:eastAsia="ru-RU"/>
    </w:rPr>
  </w:style>
  <w:style w:type="paragraph" w:styleId="ab">
    <w:name w:val="Balloon Text"/>
    <w:basedOn w:val="a"/>
    <w:link w:val="ac"/>
    <w:uiPriority w:val="99"/>
    <w:semiHidden/>
    <w:unhideWhenUsed/>
    <w:rsid w:val="00B3555A"/>
    <w:rPr>
      <w:rFonts w:ascii="Segoe UI" w:hAnsi="Segoe UI" w:cs="Segoe UI"/>
      <w:sz w:val="18"/>
      <w:szCs w:val="18"/>
    </w:rPr>
  </w:style>
  <w:style w:type="character" w:customStyle="1" w:styleId="ac">
    <w:name w:val="Текст выноски Знак"/>
    <w:basedOn w:val="a0"/>
    <w:link w:val="ab"/>
    <w:uiPriority w:val="99"/>
    <w:semiHidden/>
    <w:rsid w:val="00B3555A"/>
    <w:rPr>
      <w:rFonts w:ascii="Segoe UI" w:eastAsia="Times New Roman" w:hAnsi="Segoe UI" w:cs="Segoe UI"/>
      <w:sz w:val="18"/>
      <w:szCs w:val="18"/>
      <w:lang w:eastAsia="ru-RU"/>
    </w:rPr>
  </w:style>
  <w:style w:type="paragraph" w:styleId="ad">
    <w:name w:val="Block Text"/>
    <w:basedOn w:val="a"/>
    <w:semiHidden/>
    <w:rsid w:val="00B3555A"/>
    <w:pPr>
      <w:ind w:left="720" w:right="2692"/>
      <w:jc w:val="both"/>
    </w:pPr>
    <w:rPr>
      <w:sz w:val="28"/>
      <w:szCs w:val="20"/>
    </w:rPr>
  </w:style>
  <w:style w:type="paragraph" w:styleId="HTML">
    <w:name w:val="HTML Preformatted"/>
    <w:basedOn w:val="a"/>
    <w:link w:val="HTML0"/>
    <w:semiHidden/>
    <w:rsid w:val="00B3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8"/>
      <w:szCs w:val="28"/>
    </w:rPr>
  </w:style>
  <w:style w:type="character" w:customStyle="1" w:styleId="HTML0">
    <w:name w:val="Стандартный HTML Знак"/>
    <w:basedOn w:val="a0"/>
    <w:link w:val="HTML"/>
    <w:semiHidden/>
    <w:rsid w:val="00B3555A"/>
    <w:rPr>
      <w:rFonts w:ascii="Courier New" w:eastAsia="Courier New" w:hAnsi="Courier New" w:cs="Courier New"/>
      <w:color w:val="000000"/>
      <w:sz w:val="28"/>
      <w:szCs w:val="28"/>
      <w:lang w:eastAsia="ru-RU"/>
    </w:rPr>
  </w:style>
  <w:style w:type="paragraph" w:customStyle="1" w:styleId="rvps2">
    <w:name w:val="rvps2"/>
    <w:basedOn w:val="a"/>
    <w:rsid w:val="00B3555A"/>
    <w:pPr>
      <w:spacing w:before="100" w:beforeAutospacing="1" w:after="100" w:afterAutospacing="1"/>
    </w:pPr>
    <w:rPr>
      <w:lang w:eastAsia="uk-UA"/>
    </w:rPr>
  </w:style>
  <w:style w:type="paragraph" w:styleId="ae">
    <w:name w:val="No Spacing"/>
    <w:uiPriority w:val="1"/>
    <w:qFormat/>
    <w:rsid w:val="00B3555A"/>
    <w:pPr>
      <w:spacing w:after="0" w:line="240" w:lineRule="auto"/>
    </w:pPr>
    <w:rPr>
      <w:rFonts w:ascii="Calibri" w:eastAsia="Calibri" w:hAnsi="Calibri" w:cs="Times New Roman"/>
    </w:rPr>
  </w:style>
  <w:style w:type="character" w:customStyle="1" w:styleId="af">
    <w:name w:val="Обычный (веб) Знак"/>
    <w:link w:val="af0"/>
    <w:locked/>
    <w:rsid w:val="00ED183F"/>
    <w:rPr>
      <w:sz w:val="24"/>
      <w:szCs w:val="24"/>
      <w:lang w:val="ru-RU" w:eastAsia="ru-RU"/>
    </w:rPr>
  </w:style>
  <w:style w:type="paragraph" w:styleId="af0">
    <w:name w:val="Normal (Web)"/>
    <w:basedOn w:val="a"/>
    <w:link w:val="af"/>
    <w:unhideWhenUsed/>
    <w:qFormat/>
    <w:rsid w:val="00ED183F"/>
    <w:pPr>
      <w:spacing w:before="100" w:beforeAutospacing="1" w:after="100" w:afterAutospacing="1"/>
    </w:pPr>
    <w:rPr>
      <w:rFonts w:asciiTheme="minorHAnsi" w:eastAsiaTheme="minorHAnsi" w:hAnsiTheme="minorHAnsi" w:cstheme="minorBidi"/>
      <w:lang w:val="ru-RU"/>
    </w:rPr>
  </w:style>
  <w:style w:type="paragraph" w:styleId="af1">
    <w:name w:val="caption"/>
    <w:basedOn w:val="a"/>
    <w:next w:val="a"/>
    <w:semiHidden/>
    <w:unhideWhenUsed/>
    <w:qFormat/>
    <w:rsid w:val="00ED183F"/>
    <w:pPr>
      <w:jc w:val="center"/>
    </w:pPr>
    <w:rPr>
      <w:b/>
      <w:caps/>
      <w:sz w:val="22"/>
      <w:szCs w:val="20"/>
    </w:rPr>
  </w:style>
  <w:style w:type="character" w:styleId="af2">
    <w:name w:val="Strong"/>
    <w:basedOn w:val="a0"/>
    <w:qFormat/>
    <w:rsid w:val="00ED183F"/>
    <w:rPr>
      <w:b/>
      <w:bCs/>
    </w:rPr>
  </w:style>
  <w:style w:type="paragraph" w:styleId="af3">
    <w:name w:val="header"/>
    <w:basedOn w:val="a"/>
    <w:link w:val="af4"/>
    <w:uiPriority w:val="99"/>
    <w:unhideWhenUsed/>
    <w:rsid w:val="007E29F2"/>
    <w:pPr>
      <w:tabs>
        <w:tab w:val="center" w:pos="4819"/>
        <w:tab w:val="right" w:pos="9639"/>
      </w:tabs>
    </w:pPr>
  </w:style>
  <w:style w:type="character" w:customStyle="1" w:styleId="af4">
    <w:name w:val="Верхний колонтитул Знак"/>
    <w:basedOn w:val="a0"/>
    <w:link w:val="af3"/>
    <w:uiPriority w:val="99"/>
    <w:rsid w:val="007E29F2"/>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7E29F2"/>
    <w:pPr>
      <w:tabs>
        <w:tab w:val="center" w:pos="4819"/>
        <w:tab w:val="right" w:pos="9639"/>
      </w:tabs>
    </w:pPr>
  </w:style>
  <w:style w:type="character" w:customStyle="1" w:styleId="af6">
    <w:name w:val="Нижний колонтитул Знак"/>
    <w:basedOn w:val="a0"/>
    <w:link w:val="af5"/>
    <w:uiPriority w:val="99"/>
    <w:rsid w:val="007E29F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0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74271-4DDF-4A06-A9F9-4B831EDCB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12229</Words>
  <Characters>6972</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Коля</dc:creator>
  <cp:lastModifiedBy>User</cp:lastModifiedBy>
  <cp:revision>11</cp:revision>
  <cp:lastPrinted>2021-11-05T08:24:00Z</cp:lastPrinted>
  <dcterms:created xsi:type="dcterms:W3CDTF">2021-11-07T09:52:00Z</dcterms:created>
  <dcterms:modified xsi:type="dcterms:W3CDTF">2021-11-17T12:29:00Z</dcterms:modified>
</cp:coreProperties>
</file>